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EC5" w:rsidRDefault="004C6A75">
      <w:pPr>
        <w:pStyle w:val="Balk2"/>
        <w:spacing w:before="67"/>
        <w:ind w:left="492"/>
        <w:jc w:val="both"/>
      </w:pPr>
      <w:r>
        <w:t>Dokunsal</w:t>
      </w:r>
      <w:r>
        <w:rPr>
          <w:spacing w:val="-4"/>
        </w:rPr>
        <w:t xml:space="preserve"> </w:t>
      </w:r>
      <w:r>
        <w:t>(</w:t>
      </w:r>
      <w:proofErr w:type="spellStart"/>
      <w:r>
        <w:t>Kinestetik</w:t>
      </w:r>
      <w:proofErr w:type="spellEnd"/>
      <w:r>
        <w:t>)</w:t>
      </w:r>
      <w:r>
        <w:rPr>
          <w:spacing w:val="-5"/>
        </w:rPr>
        <w:t xml:space="preserve"> </w:t>
      </w:r>
      <w:r>
        <w:t>Öğrenme</w:t>
      </w:r>
      <w:r>
        <w:rPr>
          <w:spacing w:val="-4"/>
        </w:rPr>
        <w:t xml:space="preserve"> </w:t>
      </w:r>
      <w:r>
        <w:t>Stili</w:t>
      </w:r>
    </w:p>
    <w:p w:rsidR="00E12EC5" w:rsidRDefault="004C6A75">
      <w:pPr>
        <w:pStyle w:val="GvdeMetni"/>
        <w:spacing w:before="153" w:line="264" w:lineRule="auto"/>
        <w:ind w:left="154" w:right="38"/>
        <w:jc w:val="both"/>
      </w:pPr>
      <w:r>
        <w:t>Uygulayarak,</w:t>
      </w:r>
      <w:r>
        <w:rPr>
          <w:spacing w:val="1"/>
        </w:rPr>
        <w:t xml:space="preserve"> </w:t>
      </w:r>
      <w:r>
        <w:t>dokunarak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bizzat</w:t>
      </w:r>
      <w:r>
        <w:rPr>
          <w:spacing w:val="1"/>
        </w:rPr>
        <w:t xml:space="preserve"> </w:t>
      </w:r>
      <w:r>
        <w:t>sürece</w:t>
      </w:r>
      <w:r>
        <w:rPr>
          <w:spacing w:val="1"/>
        </w:rPr>
        <w:t xml:space="preserve"> </w:t>
      </w:r>
      <w:proofErr w:type="gramStart"/>
      <w:r>
        <w:t>dahil</w:t>
      </w:r>
      <w:proofErr w:type="gramEnd"/>
      <w:r>
        <w:rPr>
          <w:spacing w:val="-57"/>
        </w:rPr>
        <w:t xml:space="preserve"> </w:t>
      </w:r>
      <w:r>
        <w:t>olarak öğrenmenin baskın olduğu öğrenme stilidir.</w:t>
      </w:r>
      <w:r>
        <w:rPr>
          <w:spacing w:val="1"/>
        </w:rPr>
        <w:t xml:space="preserve"> </w:t>
      </w:r>
      <w:r>
        <w:t>Deneyler, fiziksel araç gereçler, uygulama projeleri</w:t>
      </w:r>
      <w:r>
        <w:rPr>
          <w:spacing w:val="1"/>
        </w:rPr>
        <w:t xml:space="preserve"> </w:t>
      </w:r>
      <w:r>
        <w:t>dokunsal</w:t>
      </w:r>
      <w:r>
        <w:rPr>
          <w:spacing w:val="1"/>
        </w:rPr>
        <w:t xml:space="preserve"> </w:t>
      </w:r>
      <w:r>
        <w:t>öğrenme</w:t>
      </w:r>
      <w:r>
        <w:rPr>
          <w:spacing w:val="1"/>
        </w:rPr>
        <w:t xml:space="preserve"> </w:t>
      </w:r>
      <w:r>
        <w:t>biçimine</w:t>
      </w:r>
      <w:r>
        <w:rPr>
          <w:spacing w:val="1"/>
        </w:rPr>
        <w:t xml:space="preserve"> </w:t>
      </w:r>
      <w:proofErr w:type="gramStart"/>
      <w:r>
        <w:t>hakim</w:t>
      </w:r>
      <w:proofErr w:type="gramEnd"/>
      <w:r>
        <w:rPr>
          <w:spacing w:val="1"/>
        </w:rPr>
        <w:t xml:space="preserve"> </w:t>
      </w:r>
      <w:r>
        <w:t>insanlara</w:t>
      </w:r>
      <w:r>
        <w:rPr>
          <w:spacing w:val="1"/>
        </w:rPr>
        <w:t xml:space="preserve"> </w:t>
      </w:r>
      <w:r>
        <w:t>(</w:t>
      </w:r>
      <w:proofErr w:type="spellStart"/>
      <w:r>
        <w:t>kinestetiklere</w:t>
      </w:r>
      <w:proofErr w:type="spellEnd"/>
      <w:r>
        <w:t>) daha fazla hitap eder. Bu stili kulla-</w:t>
      </w:r>
      <w:r>
        <w:rPr>
          <w:spacing w:val="1"/>
        </w:rPr>
        <w:t xml:space="preserve"> </w:t>
      </w:r>
      <w:proofErr w:type="spellStart"/>
      <w:r>
        <w:t>nan</w:t>
      </w:r>
      <w:proofErr w:type="spellEnd"/>
      <w:r>
        <w:t xml:space="preserve"> öğrencilerin: Enerjileri hiç düşmez ve sürekli</w:t>
      </w:r>
      <w:r>
        <w:rPr>
          <w:spacing w:val="1"/>
        </w:rPr>
        <w:t xml:space="preserve"> </w:t>
      </w:r>
      <w:r>
        <w:t>hareketlidirler.</w:t>
      </w:r>
      <w:r>
        <w:rPr>
          <w:spacing w:val="1"/>
        </w:rPr>
        <w:t xml:space="preserve"> </w:t>
      </w:r>
      <w:r>
        <w:t>Zaman</w:t>
      </w:r>
      <w:r>
        <w:rPr>
          <w:spacing w:val="1"/>
        </w:rPr>
        <w:t xml:space="preserve"> </w:t>
      </w:r>
      <w:r>
        <w:t>zaman</w:t>
      </w:r>
      <w:r>
        <w:rPr>
          <w:spacing w:val="1"/>
        </w:rPr>
        <w:t xml:space="preserve"> </w:t>
      </w:r>
      <w:proofErr w:type="spellStart"/>
      <w:r>
        <w:t>hiperaktif</w:t>
      </w:r>
      <w:proofErr w:type="spellEnd"/>
      <w:r>
        <w:rPr>
          <w:spacing w:val="1"/>
        </w:rPr>
        <w:t xml:space="preserve"> </w:t>
      </w:r>
      <w:r>
        <w:t>belirtileri</w:t>
      </w:r>
      <w:r>
        <w:rPr>
          <w:spacing w:val="-57"/>
        </w:rPr>
        <w:t xml:space="preserve"> </w:t>
      </w:r>
      <w:r>
        <w:t>gösterirler.</w:t>
      </w:r>
      <w:r>
        <w:rPr>
          <w:spacing w:val="1"/>
        </w:rPr>
        <w:t xml:space="preserve"> </w:t>
      </w:r>
      <w:proofErr w:type="spellStart"/>
      <w:r>
        <w:t>Kinestetik</w:t>
      </w:r>
      <w:proofErr w:type="spellEnd"/>
      <w:r>
        <w:rPr>
          <w:spacing w:val="1"/>
        </w:rPr>
        <w:t xml:space="preserve"> </w:t>
      </w:r>
      <w:r>
        <w:t>çocukların,</w:t>
      </w:r>
      <w:r>
        <w:rPr>
          <w:spacing w:val="1"/>
        </w:rPr>
        <w:t xml:space="preserve"> </w:t>
      </w:r>
      <w:r>
        <w:t>enerjileri</w:t>
      </w:r>
      <w:r>
        <w:rPr>
          <w:spacing w:val="1"/>
        </w:rPr>
        <w:t xml:space="preserve"> </w:t>
      </w:r>
      <w:r>
        <w:t>doğru</w:t>
      </w:r>
      <w:r>
        <w:rPr>
          <w:spacing w:val="-57"/>
        </w:rPr>
        <w:t xml:space="preserve"> </w:t>
      </w:r>
      <w:r>
        <w:t xml:space="preserve">yerlere </w:t>
      </w:r>
      <w:proofErr w:type="spellStart"/>
      <w:r>
        <w:t>kanalize</w:t>
      </w:r>
      <w:proofErr w:type="spellEnd"/>
      <w:r>
        <w:t xml:space="preserve"> edilemezse problem çocuk gibi al-</w:t>
      </w:r>
      <w:r>
        <w:rPr>
          <w:spacing w:val="1"/>
        </w:rPr>
        <w:t xml:space="preserve"> </w:t>
      </w:r>
      <w:proofErr w:type="spellStart"/>
      <w:r>
        <w:t>gılanabilirler</w:t>
      </w:r>
      <w:proofErr w:type="spellEnd"/>
      <w:r>
        <w:t>. Onlar için asıl olan sürekli bir şeyler-</w:t>
      </w:r>
      <w:r>
        <w:rPr>
          <w:spacing w:val="1"/>
        </w:rPr>
        <w:t xml:space="preserve"> </w:t>
      </w:r>
      <w:r>
        <w:t>le uğraşmaktır. Hareketlilikleri gözden kaçmaz. Uy-</w:t>
      </w:r>
      <w:r>
        <w:rPr>
          <w:spacing w:val="-57"/>
        </w:rPr>
        <w:t xml:space="preserve"> </w:t>
      </w:r>
      <w:proofErr w:type="spellStart"/>
      <w:r>
        <w:t>gulamalı</w:t>
      </w:r>
      <w:proofErr w:type="spellEnd"/>
      <w:r>
        <w:rPr>
          <w:spacing w:val="-1"/>
        </w:rPr>
        <w:t xml:space="preserve"> </w:t>
      </w:r>
      <w:r>
        <w:t>sınavlarda</w:t>
      </w:r>
      <w:r>
        <w:rPr>
          <w:spacing w:val="-3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başarılıdırlar.</w:t>
      </w:r>
    </w:p>
    <w:p w:rsidR="00E12EC5" w:rsidRDefault="004C6A75">
      <w:pPr>
        <w:pStyle w:val="Balk3"/>
        <w:spacing w:before="104" w:line="259" w:lineRule="auto"/>
        <w:ind w:left="1774" w:right="169" w:hanging="1434"/>
      </w:pPr>
      <w:r>
        <w:t xml:space="preserve">Dokunsallar İçin Verimli Ders Çalışma &amp; </w:t>
      </w:r>
      <w:proofErr w:type="spellStart"/>
      <w:r>
        <w:t>Öğ</w:t>
      </w:r>
      <w:proofErr w:type="spellEnd"/>
      <w:r>
        <w:t>-</w:t>
      </w:r>
      <w:r>
        <w:rPr>
          <w:spacing w:val="-58"/>
        </w:rPr>
        <w:t xml:space="preserve"> </w:t>
      </w:r>
      <w:proofErr w:type="spellStart"/>
      <w:r>
        <w:t>renme</w:t>
      </w:r>
      <w:proofErr w:type="spellEnd"/>
      <w:r>
        <w:rPr>
          <w:spacing w:val="-2"/>
        </w:rPr>
        <w:t xml:space="preserve"> </w:t>
      </w:r>
      <w:r>
        <w:t>Teknikleri</w:t>
      </w:r>
    </w:p>
    <w:p w:rsidR="00E12EC5" w:rsidRDefault="004C6A75">
      <w:pPr>
        <w:pStyle w:val="ListeParagraf"/>
        <w:numPr>
          <w:ilvl w:val="0"/>
          <w:numId w:val="1"/>
        </w:numPr>
        <w:tabs>
          <w:tab w:val="left" w:pos="515"/>
        </w:tabs>
        <w:spacing w:before="121" w:line="264" w:lineRule="auto"/>
        <w:ind w:right="40"/>
        <w:rPr>
          <w:sz w:val="24"/>
        </w:rPr>
      </w:pPr>
      <w:r>
        <w:rPr>
          <w:sz w:val="24"/>
        </w:rPr>
        <w:t>Normal şartlarda öğrencilerin masa başında ve</w:t>
      </w:r>
      <w:r>
        <w:rPr>
          <w:spacing w:val="1"/>
          <w:sz w:val="24"/>
        </w:rPr>
        <w:t xml:space="preserve"> </w:t>
      </w:r>
      <w:r>
        <w:rPr>
          <w:sz w:val="24"/>
        </w:rPr>
        <w:t>düzenli bir ortamda çalışmaları tavsiye edilirken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kinestetikler</w:t>
      </w:r>
      <w:proofErr w:type="spellEnd"/>
      <w:r>
        <w:rPr>
          <w:sz w:val="24"/>
        </w:rPr>
        <w:t xml:space="preserve"> için biraz daha esnek davranılması</w:t>
      </w:r>
      <w:r>
        <w:rPr>
          <w:spacing w:val="1"/>
          <w:sz w:val="24"/>
        </w:rPr>
        <w:t xml:space="preserve"> </w:t>
      </w:r>
      <w:r>
        <w:rPr>
          <w:sz w:val="24"/>
        </w:rPr>
        <w:t>önerilir.</w:t>
      </w:r>
    </w:p>
    <w:p w:rsidR="00E12EC5" w:rsidRDefault="004C6A75">
      <w:pPr>
        <w:pStyle w:val="ListeParagraf"/>
        <w:numPr>
          <w:ilvl w:val="0"/>
          <w:numId w:val="1"/>
        </w:numPr>
        <w:tabs>
          <w:tab w:val="left" w:pos="515"/>
        </w:tabs>
        <w:spacing w:before="118" w:line="264" w:lineRule="auto"/>
        <w:ind w:right="39"/>
        <w:rPr>
          <w:sz w:val="24"/>
        </w:rPr>
      </w:pPr>
      <w:r>
        <w:rPr>
          <w:sz w:val="24"/>
        </w:rPr>
        <w:t>Hareket olarak çok fazla kısıtlanmaktan hoşlan-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madıkları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ders</w:t>
      </w:r>
      <w:r>
        <w:rPr>
          <w:spacing w:val="1"/>
          <w:sz w:val="24"/>
        </w:rPr>
        <w:t xml:space="preserve"> </w:t>
      </w:r>
      <w:r>
        <w:rPr>
          <w:sz w:val="24"/>
        </w:rPr>
        <w:t>çalışma</w:t>
      </w:r>
      <w:r>
        <w:rPr>
          <w:spacing w:val="1"/>
          <w:sz w:val="24"/>
        </w:rPr>
        <w:t xml:space="preserve"> </w:t>
      </w:r>
      <w:r>
        <w:rPr>
          <w:sz w:val="24"/>
        </w:rPr>
        <w:t>esnasında</w:t>
      </w:r>
      <w:r>
        <w:rPr>
          <w:spacing w:val="1"/>
          <w:sz w:val="24"/>
        </w:rPr>
        <w:t xml:space="preserve"> </w:t>
      </w:r>
      <w:r>
        <w:rPr>
          <w:sz w:val="24"/>
        </w:rPr>
        <w:t>hareket</w:t>
      </w:r>
      <w:r>
        <w:rPr>
          <w:spacing w:val="-57"/>
          <w:sz w:val="24"/>
        </w:rPr>
        <w:t xml:space="preserve"> </w:t>
      </w:r>
      <w:r>
        <w:rPr>
          <w:sz w:val="24"/>
        </w:rPr>
        <w:t>etmelerine müsaade edilirse daha verimli olur.</w:t>
      </w:r>
      <w:r>
        <w:rPr>
          <w:spacing w:val="1"/>
          <w:sz w:val="24"/>
        </w:rPr>
        <w:t xml:space="preserve"> </w:t>
      </w:r>
      <w:r>
        <w:rPr>
          <w:sz w:val="24"/>
        </w:rPr>
        <w:t>Örneğin, okuması gereken bir metni odada gezi-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nerek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okumasında bir</w:t>
      </w:r>
      <w:r>
        <w:rPr>
          <w:spacing w:val="-1"/>
          <w:sz w:val="24"/>
        </w:rPr>
        <w:t xml:space="preserve"> </w:t>
      </w:r>
      <w:r>
        <w:rPr>
          <w:sz w:val="24"/>
        </w:rPr>
        <w:t>sakınca görülmez</w:t>
      </w:r>
      <w:proofErr w:type="gramStart"/>
      <w:r>
        <w:rPr>
          <w:sz w:val="24"/>
        </w:rPr>
        <w:t>..</w:t>
      </w:r>
      <w:proofErr w:type="gramEnd"/>
    </w:p>
    <w:p w:rsidR="00E12EC5" w:rsidRDefault="004C6A75">
      <w:pPr>
        <w:pStyle w:val="ListeParagraf"/>
        <w:numPr>
          <w:ilvl w:val="0"/>
          <w:numId w:val="1"/>
        </w:numPr>
        <w:tabs>
          <w:tab w:val="left" w:pos="515"/>
        </w:tabs>
        <w:spacing w:before="114" w:line="264" w:lineRule="auto"/>
        <w:ind w:right="41"/>
        <w:rPr>
          <w:sz w:val="24"/>
        </w:rPr>
      </w:pPr>
      <w:r>
        <w:rPr>
          <w:sz w:val="24"/>
        </w:rPr>
        <w:t>Bir işle meşgul olurken bile küçük eşyalarla oy-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namayı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sevdikleri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eğitici</w:t>
      </w:r>
      <w:r>
        <w:rPr>
          <w:spacing w:val="1"/>
          <w:sz w:val="24"/>
        </w:rPr>
        <w:t xml:space="preserve"> </w:t>
      </w:r>
      <w:r>
        <w:rPr>
          <w:sz w:val="24"/>
        </w:rPr>
        <w:t>materyallerle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(oyun hamuru, yapboz </w:t>
      </w:r>
      <w:proofErr w:type="spellStart"/>
      <w:r>
        <w:rPr>
          <w:sz w:val="24"/>
        </w:rPr>
        <w:t>vb</w:t>
      </w:r>
      <w:proofErr w:type="spellEnd"/>
      <w:r>
        <w:rPr>
          <w:sz w:val="24"/>
        </w:rPr>
        <w:t>) desteklenmeleri fay-</w:t>
      </w:r>
      <w:r>
        <w:rPr>
          <w:spacing w:val="1"/>
          <w:sz w:val="24"/>
        </w:rPr>
        <w:t xml:space="preserve"> </w:t>
      </w:r>
      <w:r>
        <w:rPr>
          <w:sz w:val="24"/>
        </w:rPr>
        <w:t>dalı</w:t>
      </w:r>
      <w:r>
        <w:rPr>
          <w:spacing w:val="-1"/>
          <w:sz w:val="24"/>
        </w:rPr>
        <w:t xml:space="preserve"> </w:t>
      </w:r>
      <w:r>
        <w:rPr>
          <w:sz w:val="24"/>
        </w:rPr>
        <w:t>olur.</w:t>
      </w:r>
    </w:p>
    <w:p w:rsidR="00E12EC5" w:rsidRDefault="004C6A75">
      <w:pPr>
        <w:pStyle w:val="ListeParagraf"/>
        <w:numPr>
          <w:ilvl w:val="0"/>
          <w:numId w:val="1"/>
        </w:numPr>
        <w:tabs>
          <w:tab w:val="left" w:pos="515"/>
        </w:tabs>
        <w:spacing w:before="116" w:line="264" w:lineRule="auto"/>
        <w:ind w:right="43"/>
        <w:rPr>
          <w:sz w:val="24"/>
        </w:rPr>
      </w:pPr>
      <w:r>
        <w:rPr>
          <w:sz w:val="24"/>
        </w:rPr>
        <w:t xml:space="preserve">Bol bol deney yapmaya teşvik edilirse ve </w:t>
      </w:r>
      <w:proofErr w:type="gramStart"/>
      <w:r>
        <w:rPr>
          <w:sz w:val="24"/>
        </w:rPr>
        <w:t>imkan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verilirse</w:t>
      </w:r>
      <w:r>
        <w:rPr>
          <w:spacing w:val="-2"/>
          <w:sz w:val="24"/>
        </w:rPr>
        <w:t xml:space="preserve"> </w:t>
      </w:r>
      <w:r>
        <w:rPr>
          <w:sz w:val="24"/>
        </w:rPr>
        <w:t>oldukça</w:t>
      </w:r>
      <w:r>
        <w:rPr>
          <w:spacing w:val="-2"/>
          <w:sz w:val="24"/>
        </w:rPr>
        <w:t xml:space="preserve"> </w:t>
      </w:r>
      <w:r>
        <w:rPr>
          <w:sz w:val="24"/>
        </w:rPr>
        <w:t>iyi öğrenirler.</w:t>
      </w:r>
    </w:p>
    <w:p w:rsidR="00E12EC5" w:rsidRDefault="004C6A75">
      <w:pPr>
        <w:pStyle w:val="GvdeMetni"/>
        <w:spacing w:before="9"/>
        <w:rPr>
          <w:sz w:val="32"/>
        </w:rPr>
      </w:pPr>
      <w:r>
        <w:br w:type="column"/>
      </w:r>
    </w:p>
    <w:p w:rsidR="00E12EC5" w:rsidRDefault="004C6A75">
      <w:pPr>
        <w:pStyle w:val="Balk2"/>
        <w:ind w:left="225" w:right="169"/>
        <w:jc w:val="center"/>
      </w:pPr>
      <w:r>
        <w:t>Öğretmenler</w:t>
      </w:r>
      <w:r>
        <w:rPr>
          <w:spacing w:val="-10"/>
        </w:rPr>
        <w:t xml:space="preserve"> </w:t>
      </w:r>
      <w:r>
        <w:t>Öğrenme</w:t>
      </w:r>
      <w:r>
        <w:rPr>
          <w:spacing w:val="-5"/>
        </w:rPr>
        <w:t xml:space="preserve"> </w:t>
      </w:r>
      <w:r>
        <w:t>Stillerini</w:t>
      </w:r>
      <w:r>
        <w:rPr>
          <w:spacing w:val="-4"/>
        </w:rPr>
        <w:t xml:space="preserve"> </w:t>
      </w:r>
      <w:r>
        <w:t>Sınıf</w:t>
      </w:r>
    </w:p>
    <w:p w:rsidR="00E12EC5" w:rsidRDefault="004C6A75">
      <w:pPr>
        <w:spacing w:before="26"/>
        <w:ind w:left="223" w:right="169"/>
        <w:jc w:val="center"/>
        <w:rPr>
          <w:b/>
          <w:sz w:val="28"/>
        </w:rPr>
      </w:pPr>
      <w:r>
        <w:rPr>
          <w:b/>
          <w:sz w:val="28"/>
        </w:rPr>
        <w:t>Ortamında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Nasıl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Kullanabilir?</w:t>
      </w:r>
    </w:p>
    <w:p w:rsidR="00E12EC5" w:rsidRDefault="004C6A75">
      <w:pPr>
        <w:pStyle w:val="ListeParagraf"/>
        <w:numPr>
          <w:ilvl w:val="0"/>
          <w:numId w:val="1"/>
        </w:numPr>
        <w:tabs>
          <w:tab w:val="left" w:pos="515"/>
        </w:tabs>
        <w:spacing w:before="152" w:line="264" w:lineRule="auto"/>
        <w:ind w:right="95"/>
        <w:rPr>
          <w:sz w:val="24"/>
        </w:rPr>
      </w:pPr>
      <w:r>
        <w:rPr>
          <w:sz w:val="24"/>
        </w:rPr>
        <w:t>Önce</w:t>
      </w:r>
      <w:r>
        <w:rPr>
          <w:spacing w:val="1"/>
          <w:sz w:val="24"/>
        </w:rPr>
        <w:t xml:space="preserve"> </w:t>
      </w:r>
      <w:r>
        <w:rPr>
          <w:sz w:val="24"/>
        </w:rPr>
        <w:t>kendi</w:t>
      </w:r>
      <w:r>
        <w:rPr>
          <w:spacing w:val="1"/>
          <w:sz w:val="24"/>
        </w:rPr>
        <w:t xml:space="preserve"> </w:t>
      </w:r>
      <w:r>
        <w:rPr>
          <w:sz w:val="24"/>
        </w:rPr>
        <w:t>öğrenme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öğretme</w:t>
      </w:r>
      <w:r>
        <w:rPr>
          <w:spacing w:val="1"/>
          <w:sz w:val="24"/>
        </w:rPr>
        <w:t xml:space="preserve"> </w:t>
      </w:r>
      <w:r>
        <w:rPr>
          <w:sz w:val="24"/>
        </w:rPr>
        <w:t>stilinizi</w:t>
      </w:r>
      <w:r>
        <w:rPr>
          <w:spacing w:val="1"/>
          <w:sz w:val="24"/>
        </w:rPr>
        <w:t xml:space="preserve"> </w:t>
      </w:r>
      <w:r>
        <w:rPr>
          <w:sz w:val="24"/>
        </w:rPr>
        <w:t>keşfetmeniz öğrencilere karşı daha bilinçli</w:t>
      </w:r>
      <w:r>
        <w:rPr>
          <w:spacing w:val="1"/>
          <w:sz w:val="24"/>
        </w:rPr>
        <w:t xml:space="preserve"> </w:t>
      </w:r>
      <w:r>
        <w:rPr>
          <w:sz w:val="24"/>
        </w:rPr>
        <w:t>yaklaşmanızı</w:t>
      </w:r>
      <w:r>
        <w:rPr>
          <w:spacing w:val="-1"/>
          <w:sz w:val="24"/>
        </w:rPr>
        <w:t xml:space="preserve"> </w:t>
      </w:r>
      <w:r>
        <w:rPr>
          <w:sz w:val="24"/>
        </w:rPr>
        <w:t>sağlayacaktır.</w:t>
      </w:r>
    </w:p>
    <w:p w:rsidR="00E12EC5" w:rsidRDefault="004C6A75">
      <w:pPr>
        <w:pStyle w:val="ListeParagraf"/>
        <w:numPr>
          <w:ilvl w:val="0"/>
          <w:numId w:val="1"/>
        </w:numPr>
        <w:tabs>
          <w:tab w:val="left" w:pos="515"/>
        </w:tabs>
        <w:spacing w:before="117" w:line="264" w:lineRule="auto"/>
        <w:ind w:right="97"/>
        <w:rPr>
          <w:sz w:val="24"/>
        </w:rPr>
      </w:pPr>
      <w:r>
        <w:rPr>
          <w:sz w:val="24"/>
        </w:rPr>
        <w:t>Öğrencilerinizi</w:t>
      </w:r>
      <w:r>
        <w:rPr>
          <w:spacing w:val="1"/>
          <w:sz w:val="24"/>
        </w:rPr>
        <w:t xml:space="preserve"> </w:t>
      </w:r>
      <w:r>
        <w:rPr>
          <w:sz w:val="24"/>
        </w:rPr>
        <w:t>bireysel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tanımaya</w:t>
      </w:r>
      <w:r>
        <w:rPr>
          <w:spacing w:val="-57"/>
          <w:sz w:val="24"/>
        </w:rPr>
        <w:t xml:space="preserve"> </w:t>
      </w:r>
      <w:r>
        <w:rPr>
          <w:sz w:val="24"/>
        </w:rPr>
        <w:t>çalışın, derste ve ders dışında gözlemleye-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rek</w:t>
      </w:r>
      <w:proofErr w:type="spellEnd"/>
      <w:r>
        <w:rPr>
          <w:sz w:val="24"/>
        </w:rPr>
        <w:t xml:space="preserve"> hangi stili daha çok kullandıklarını bu-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lun</w:t>
      </w:r>
      <w:proofErr w:type="spellEnd"/>
      <w:r>
        <w:rPr>
          <w:sz w:val="24"/>
        </w:rPr>
        <w:t>.</w:t>
      </w:r>
    </w:p>
    <w:p w:rsidR="00E12EC5" w:rsidRDefault="004C6A75">
      <w:pPr>
        <w:pStyle w:val="ListeParagraf"/>
        <w:numPr>
          <w:ilvl w:val="0"/>
          <w:numId w:val="1"/>
        </w:numPr>
        <w:tabs>
          <w:tab w:val="left" w:pos="515"/>
        </w:tabs>
        <w:spacing w:before="116" w:line="264" w:lineRule="auto"/>
        <w:ind w:right="95"/>
        <w:rPr>
          <w:sz w:val="24"/>
        </w:rPr>
      </w:pPr>
      <w:r>
        <w:rPr>
          <w:sz w:val="24"/>
        </w:rPr>
        <w:t>Dersinizde olabildiğince farklı stillere hitap</w:t>
      </w:r>
      <w:r>
        <w:rPr>
          <w:spacing w:val="1"/>
          <w:sz w:val="24"/>
        </w:rPr>
        <w:t xml:space="preserve"> </w:t>
      </w:r>
      <w:r>
        <w:rPr>
          <w:sz w:val="24"/>
        </w:rPr>
        <w:t>eden</w:t>
      </w:r>
      <w:r>
        <w:rPr>
          <w:spacing w:val="-1"/>
          <w:sz w:val="24"/>
        </w:rPr>
        <w:t xml:space="preserve"> </w:t>
      </w:r>
      <w:r>
        <w:rPr>
          <w:sz w:val="24"/>
        </w:rPr>
        <w:t>materyaller ve</w:t>
      </w:r>
      <w:r>
        <w:rPr>
          <w:spacing w:val="-3"/>
          <w:sz w:val="24"/>
        </w:rPr>
        <w:t xml:space="preserve"> </w:t>
      </w:r>
      <w:r>
        <w:rPr>
          <w:sz w:val="24"/>
        </w:rPr>
        <w:t>teknikler kullanın.</w:t>
      </w:r>
    </w:p>
    <w:p w:rsidR="00E12EC5" w:rsidRDefault="004C6A75">
      <w:pPr>
        <w:pStyle w:val="ListeParagraf"/>
        <w:numPr>
          <w:ilvl w:val="0"/>
          <w:numId w:val="1"/>
        </w:numPr>
        <w:tabs>
          <w:tab w:val="left" w:pos="515"/>
        </w:tabs>
        <w:spacing w:before="117" w:line="264" w:lineRule="auto"/>
        <w:ind w:right="98"/>
        <w:rPr>
          <w:sz w:val="24"/>
        </w:rPr>
      </w:pPr>
      <w:r>
        <w:rPr>
          <w:sz w:val="24"/>
        </w:rPr>
        <w:t>Öğrencileri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değerlendirirken</w:t>
      </w:r>
      <w:r>
        <w:rPr>
          <w:spacing w:val="1"/>
          <w:sz w:val="24"/>
        </w:rPr>
        <w:t xml:space="preserve"> </w:t>
      </w:r>
      <w:r>
        <w:rPr>
          <w:sz w:val="24"/>
        </w:rPr>
        <w:t>kullandıkları</w:t>
      </w:r>
      <w:r>
        <w:rPr>
          <w:spacing w:val="-57"/>
          <w:sz w:val="24"/>
        </w:rPr>
        <w:t xml:space="preserve"> </w:t>
      </w:r>
      <w:r>
        <w:rPr>
          <w:sz w:val="24"/>
        </w:rPr>
        <w:t>stilleri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öğrenme</w:t>
      </w:r>
      <w:r>
        <w:rPr>
          <w:spacing w:val="1"/>
          <w:sz w:val="24"/>
        </w:rPr>
        <w:t xml:space="preserve"> </w:t>
      </w:r>
      <w:r>
        <w:rPr>
          <w:sz w:val="24"/>
        </w:rPr>
        <w:t>yöntemlerini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göz</w:t>
      </w:r>
      <w:r>
        <w:rPr>
          <w:spacing w:val="1"/>
          <w:sz w:val="24"/>
        </w:rPr>
        <w:t xml:space="preserve"> </w:t>
      </w:r>
      <w:r>
        <w:rPr>
          <w:sz w:val="24"/>
        </w:rPr>
        <w:t>önünde</w:t>
      </w:r>
      <w:r>
        <w:rPr>
          <w:spacing w:val="-1"/>
          <w:sz w:val="24"/>
        </w:rPr>
        <w:t xml:space="preserve"> </w:t>
      </w:r>
      <w:r>
        <w:rPr>
          <w:sz w:val="24"/>
        </w:rPr>
        <w:t>bulundurun.</w:t>
      </w:r>
    </w:p>
    <w:p w:rsidR="00E12EC5" w:rsidRDefault="00E12EC5">
      <w:pPr>
        <w:pStyle w:val="GvdeMetni"/>
        <w:rPr>
          <w:sz w:val="20"/>
        </w:rPr>
      </w:pPr>
    </w:p>
    <w:p w:rsidR="00E12EC5" w:rsidRDefault="00E12EC5">
      <w:pPr>
        <w:pStyle w:val="GvdeMetni"/>
        <w:rPr>
          <w:sz w:val="20"/>
        </w:rPr>
      </w:pPr>
    </w:p>
    <w:p w:rsidR="00E12EC5" w:rsidRDefault="00E12EC5">
      <w:pPr>
        <w:pStyle w:val="GvdeMetni"/>
        <w:rPr>
          <w:sz w:val="20"/>
        </w:rPr>
      </w:pPr>
    </w:p>
    <w:p w:rsidR="00E12EC5" w:rsidRDefault="00E12EC5">
      <w:pPr>
        <w:pStyle w:val="GvdeMetni"/>
        <w:spacing w:before="6"/>
      </w:pPr>
    </w:p>
    <w:p w:rsidR="00E12EC5" w:rsidRDefault="004C6A75">
      <w:pPr>
        <w:pStyle w:val="GvdeMetni"/>
        <w:ind w:left="234" w:right="-58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2960197" cy="207759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0197" cy="2077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EC5" w:rsidRDefault="004C6A75">
      <w:pPr>
        <w:pStyle w:val="GvdeMetni"/>
        <w:rPr>
          <w:sz w:val="44"/>
        </w:rPr>
      </w:pPr>
      <w:r>
        <w:br w:type="column"/>
      </w:r>
    </w:p>
    <w:p w:rsidR="00E12EC5" w:rsidRDefault="00E12EC5">
      <w:pPr>
        <w:pStyle w:val="GvdeMetni"/>
        <w:rPr>
          <w:sz w:val="44"/>
        </w:rPr>
      </w:pPr>
    </w:p>
    <w:p w:rsidR="00E12EC5" w:rsidRDefault="00E12EC5">
      <w:pPr>
        <w:pStyle w:val="GvdeMetni"/>
        <w:spacing w:before="8"/>
        <w:rPr>
          <w:sz w:val="41"/>
        </w:rPr>
      </w:pPr>
    </w:p>
    <w:p w:rsidR="00A1123B" w:rsidRPr="00A1123B" w:rsidRDefault="00A1123B" w:rsidP="00A1123B">
      <w:pPr>
        <w:spacing w:line="218" w:lineRule="auto"/>
        <w:ind w:left="282" w:right="521"/>
        <w:jc w:val="center"/>
        <w:rPr>
          <w:b/>
          <w:color w:val="0099CC"/>
          <w:sz w:val="36"/>
          <w:szCs w:val="36"/>
        </w:rPr>
      </w:pPr>
      <w:r>
        <w:pict>
          <v:group id="_x0000_s1032" style="position:absolute;left:0;text-align:left;margin-left:556.4pt;margin-top:-60.95pt;width:248.95pt;height:41.6pt;z-index:15729152;mso-position-horizontal-relative:page" coordorigin="11128,-1219" coordsize="4979,832">
            <v:rect id="_x0000_s1034" style="position:absolute;left:11128;top:-1219;width:4743;height:832" fillcolor="#adc5c5" stroked="f"/>
            <v:shape id="_x0000_s1033" style="position:absolute;left:11881;top:-1015;width:4225;height:531" coordorigin="11881,-1014" coordsize="4225,531" path="m16018,-1014r-4048,l11935,-1007r-28,19l11888,-960r-7,34l11881,-572r7,35l11907,-509r28,19l11970,-483r4048,l16052,-490r28,-19l16099,-537r7,-35l16106,-926r-7,-34l16080,-988r-28,-19l16018,-1014xe" stroked="f">
              <v:path arrowok="t"/>
            </v:shape>
            <w10:wrap anchorx="page"/>
          </v:group>
        </w:pict>
      </w:r>
      <w:r>
        <w:rPr>
          <w:b/>
          <w:color w:val="0099CC"/>
          <w:sz w:val="36"/>
          <w:szCs w:val="36"/>
        </w:rPr>
        <w:t xml:space="preserve">ŞEHİT AKIN ACAR İLKOKULU </w:t>
      </w:r>
      <w:bookmarkStart w:id="0" w:name="_GoBack"/>
      <w:bookmarkEnd w:id="0"/>
      <w:r w:rsidRPr="00A1123B">
        <w:rPr>
          <w:b/>
          <w:color w:val="0099CC"/>
          <w:sz w:val="36"/>
          <w:szCs w:val="36"/>
        </w:rPr>
        <w:t>REHBERLİK</w:t>
      </w:r>
    </w:p>
    <w:p w:rsidR="00E12EC5" w:rsidRPr="00A1123B" w:rsidRDefault="004C6A75">
      <w:pPr>
        <w:spacing w:line="218" w:lineRule="auto"/>
        <w:ind w:left="282" w:right="521"/>
        <w:jc w:val="center"/>
        <w:rPr>
          <w:b/>
          <w:sz w:val="36"/>
          <w:szCs w:val="36"/>
        </w:rPr>
      </w:pPr>
      <w:r w:rsidRPr="00A1123B">
        <w:rPr>
          <w:b/>
          <w:color w:val="0099CC"/>
          <w:spacing w:val="-97"/>
          <w:sz w:val="36"/>
          <w:szCs w:val="36"/>
        </w:rPr>
        <w:t xml:space="preserve"> </w:t>
      </w:r>
      <w:r w:rsidRPr="00A1123B">
        <w:rPr>
          <w:b/>
          <w:color w:val="0099CC"/>
          <w:sz w:val="36"/>
          <w:szCs w:val="36"/>
        </w:rPr>
        <w:t>S</w:t>
      </w:r>
      <w:r w:rsidRPr="00A1123B">
        <w:rPr>
          <w:b/>
          <w:color w:val="0099CC"/>
          <w:spacing w:val="-50"/>
          <w:sz w:val="36"/>
          <w:szCs w:val="36"/>
        </w:rPr>
        <w:t xml:space="preserve"> </w:t>
      </w:r>
      <w:r w:rsidRPr="00A1123B">
        <w:rPr>
          <w:b/>
          <w:color w:val="0099CC"/>
          <w:spacing w:val="27"/>
          <w:sz w:val="36"/>
          <w:szCs w:val="36"/>
        </w:rPr>
        <w:t>ERV</w:t>
      </w:r>
      <w:r w:rsidRPr="00A1123B">
        <w:rPr>
          <w:b/>
          <w:color w:val="0099CC"/>
          <w:spacing w:val="-49"/>
          <w:sz w:val="36"/>
          <w:szCs w:val="36"/>
        </w:rPr>
        <w:t xml:space="preserve"> </w:t>
      </w:r>
      <w:r w:rsidRPr="00A1123B">
        <w:rPr>
          <w:b/>
          <w:color w:val="0099CC"/>
          <w:spacing w:val="23"/>
          <w:sz w:val="36"/>
          <w:szCs w:val="36"/>
        </w:rPr>
        <w:t>İS</w:t>
      </w:r>
      <w:r w:rsidRPr="00A1123B">
        <w:rPr>
          <w:b/>
          <w:color w:val="0099CC"/>
          <w:spacing w:val="-50"/>
          <w:sz w:val="36"/>
          <w:szCs w:val="36"/>
        </w:rPr>
        <w:t xml:space="preserve"> </w:t>
      </w:r>
      <w:r w:rsidRPr="00A1123B">
        <w:rPr>
          <w:b/>
          <w:color w:val="0099CC"/>
          <w:sz w:val="36"/>
          <w:szCs w:val="36"/>
        </w:rPr>
        <w:t>İ</w:t>
      </w:r>
    </w:p>
    <w:p w:rsidR="00E12EC5" w:rsidRDefault="00E12EC5">
      <w:pPr>
        <w:pStyle w:val="GvdeMetni"/>
        <w:rPr>
          <w:b/>
          <w:sz w:val="20"/>
        </w:rPr>
      </w:pPr>
    </w:p>
    <w:p w:rsidR="00E12EC5" w:rsidRDefault="004C6A75">
      <w:pPr>
        <w:pStyle w:val="GvdeMetni"/>
        <w:spacing w:before="11"/>
        <w:rPr>
          <w:b/>
          <w:sz w:val="21"/>
        </w:rPr>
      </w:pPr>
      <w:r>
        <w:rPr>
          <w:noProof/>
          <w:lang w:eastAsia="tr-T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7449450</wp:posOffset>
            </wp:positionH>
            <wp:positionV relativeFrom="paragraph">
              <wp:posOffset>185135</wp:posOffset>
            </wp:positionV>
            <wp:extent cx="2967205" cy="184403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7205" cy="1844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2EC5" w:rsidRDefault="00E12EC5">
      <w:pPr>
        <w:pStyle w:val="GvdeMetni"/>
        <w:spacing w:before="9"/>
        <w:rPr>
          <w:b/>
          <w:sz w:val="41"/>
        </w:rPr>
      </w:pPr>
    </w:p>
    <w:p w:rsidR="00E12EC5" w:rsidRDefault="004C6A75">
      <w:pPr>
        <w:pStyle w:val="Balk1"/>
        <w:spacing w:before="1" w:line="216" w:lineRule="auto"/>
        <w:ind w:left="1057" w:right="565" w:hanging="99"/>
      </w:pPr>
      <w:r>
        <w:rPr>
          <w:color w:val="CC0066"/>
          <w:spacing w:val="30"/>
        </w:rPr>
        <w:t>ÖĞ</w:t>
      </w:r>
      <w:r>
        <w:rPr>
          <w:color w:val="CC0066"/>
          <w:spacing w:val="-49"/>
        </w:rPr>
        <w:t xml:space="preserve"> </w:t>
      </w:r>
      <w:r>
        <w:rPr>
          <w:color w:val="0099CC"/>
          <w:spacing w:val="31"/>
        </w:rPr>
        <w:t>RE</w:t>
      </w:r>
      <w:r>
        <w:rPr>
          <w:color w:val="0099CC"/>
          <w:spacing w:val="-50"/>
        </w:rPr>
        <w:t xml:space="preserve"> </w:t>
      </w:r>
      <w:r>
        <w:rPr>
          <w:color w:val="0099CC"/>
        </w:rPr>
        <w:t>N</w:t>
      </w:r>
      <w:r>
        <w:rPr>
          <w:color w:val="0099CC"/>
          <w:spacing w:val="-49"/>
        </w:rPr>
        <w:t xml:space="preserve"> </w:t>
      </w:r>
      <w:r>
        <w:rPr>
          <w:color w:val="FDA257"/>
        </w:rPr>
        <w:t>M</w:t>
      </w:r>
      <w:r>
        <w:rPr>
          <w:color w:val="FDA257"/>
          <w:spacing w:val="-50"/>
        </w:rPr>
        <w:t xml:space="preserve"> </w:t>
      </w:r>
      <w:r>
        <w:rPr>
          <w:color w:val="FDA257"/>
        </w:rPr>
        <w:t>E</w:t>
      </w:r>
      <w:r>
        <w:rPr>
          <w:color w:val="FDA257"/>
          <w:spacing w:val="-117"/>
        </w:rPr>
        <w:t xml:space="preserve"> </w:t>
      </w:r>
      <w:r>
        <w:rPr>
          <w:spacing w:val="34"/>
        </w:rPr>
        <w:t>ST</w:t>
      </w:r>
      <w:r>
        <w:rPr>
          <w:spacing w:val="-52"/>
        </w:rPr>
        <w:t xml:space="preserve"> </w:t>
      </w:r>
      <w:r>
        <w:t>İ</w:t>
      </w:r>
      <w:r>
        <w:rPr>
          <w:spacing w:val="-51"/>
        </w:rPr>
        <w:t xml:space="preserve"> </w:t>
      </w:r>
      <w:r>
        <w:t>L</w:t>
      </w:r>
      <w:r>
        <w:rPr>
          <w:spacing w:val="-52"/>
        </w:rPr>
        <w:t xml:space="preserve"> </w:t>
      </w:r>
      <w:proofErr w:type="spellStart"/>
      <w:r>
        <w:t>L</w:t>
      </w:r>
      <w:proofErr w:type="spellEnd"/>
      <w:r>
        <w:rPr>
          <w:spacing w:val="-49"/>
        </w:rPr>
        <w:t xml:space="preserve"> </w:t>
      </w:r>
      <w:r>
        <w:t>E</w:t>
      </w:r>
      <w:r>
        <w:rPr>
          <w:spacing w:val="-50"/>
        </w:rPr>
        <w:t xml:space="preserve"> </w:t>
      </w:r>
      <w:r>
        <w:rPr>
          <w:spacing w:val="34"/>
        </w:rPr>
        <w:t>Rİ</w:t>
      </w:r>
    </w:p>
    <w:p w:rsidR="00E12EC5" w:rsidRDefault="004C6A75">
      <w:pPr>
        <w:spacing w:line="490" w:lineRule="exact"/>
        <w:ind w:left="777"/>
        <w:rPr>
          <w:b/>
          <w:i/>
          <w:sz w:val="48"/>
        </w:rPr>
      </w:pPr>
      <w:r>
        <w:rPr>
          <w:b/>
          <w:i/>
          <w:spacing w:val="33"/>
          <w:sz w:val="48"/>
        </w:rPr>
        <w:t>ÖĞ</w:t>
      </w:r>
      <w:r>
        <w:rPr>
          <w:b/>
          <w:i/>
          <w:spacing w:val="-50"/>
          <w:sz w:val="48"/>
        </w:rPr>
        <w:t xml:space="preserve"> </w:t>
      </w:r>
      <w:r>
        <w:rPr>
          <w:b/>
          <w:i/>
          <w:spacing w:val="33"/>
          <w:sz w:val="48"/>
        </w:rPr>
        <w:t>RE</w:t>
      </w:r>
      <w:r>
        <w:rPr>
          <w:b/>
          <w:i/>
          <w:spacing w:val="-49"/>
          <w:sz w:val="48"/>
        </w:rPr>
        <w:t xml:space="preserve"> </w:t>
      </w:r>
      <w:r>
        <w:rPr>
          <w:b/>
          <w:i/>
          <w:sz w:val="48"/>
        </w:rPr>
        <w:t>T</w:t>
      </w:r>
      <w:r>
        <w:rPr>
          <w:b/>
          <w:i/>
          <w:spacing w:val="-49"/>
          <w:sz w:val="48"/>
        </w:rPr>
        <w:t xml:space="preserve"> </w:t>
      </w:r>
      <w:r>
        <w:rPr>
          <w:b/>
          <w:i/>
          <w:sz w:val="48"/>
        </w:rPr>
        <w:t>M</w:t>
      </w:r>
      <w:r>
        <w:rPr>
          <w:b/>
          <w:i/>
          <w:spacing w:val="-50"/>
          <w:sz w:val="48"/>
        </w:rPr>
        <w:t xml:space="preserve"> </w:t>
      </w:r>
      <w:r>
        <w:rPr>
          <w:b/>
          <w:i/>
          <w:spacing w:val="33"/>
          <w:sz w:val="48"/>
        </w:rPr>
        <w:t>EN</w:t>
      </w:r>
    </w:p>
    <w:p w:rsidR="00E12EC5" w:rsidRDefault="00A1123B">
      <w:pPr>
        <w:pStyle w:val="Balk1"/>
        <w:spacing w:line="527" w:lineRule="exact"/>
        <w:ind w:left="1038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594.05pt;margin-top:61.8pt;width:226.35pt;height:68.15pt;z-index:15729664;mso-position-horizontal-relative:page" filled="f" strokecolor="#09c" strokeweight="4.5pt">
            <v:textbox inset="0,0,0,0">
              <w:txbxContent>
                <w:p w:rsidR="00E12EC5" w:rsidRDefault="004C6A75">
                  <w:pPr>
                    <w:pStyle w:val="GvdeMetni"/>
                    <w:spacing w:before="233" w:line="265" w:lineRule="exact"/>
                    <w:ind w:left="302" w:right="353"/>
                    <w:jc w:val="center"/>
                  </w:pPr>
                  <w:r>
                    <w:t>H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Z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L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Y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1"/>
                    </w:rPr>
                    <w:t xml:space="preserve"> </w:t>
                  </w:r>
                  <w:proofErr w:type="gramStart"/>
                  <w:r>
                    <w:t>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:</w:t>
                  </w:r>
                  <w:proofErr w:type="gramEnd"/>
                </w:p>
                <w:p w:rsidR="00E12EC5" w:rsidRDefault="00A1123B">
                  <w:pPr>
                    <w:pStyle w:val="GvdeMetni"/>
                    <w:spacing w:line="254" w:lineRule="exact"/>
                    <w:ind w:left="302" w:right="353"/>
                    <w:jc w:val="center"/>
                  </w:pPr>
                  <w:r>
                    <w:t>Çiğdem ERYILMAZ</w:t>
                  </w:r>
                </w:p>
                <w:p w:rsidR="00A1123B" w:rsidRDefault="00A1123B">
                  <w:pPr>
                    <w:pStyle w:val="GvdeMetni"/>
                    <w:spacing w:line="254" w:lineRule="exact"/>
                    <w:ind w:left="302" w:right="353"/>
                    <w:jc w:val="center"/>
                  </w:pPr>
                  <w:r>
                    <w:t>Özge SADIKOĞLU</w:t>
                  </w:r>
                </w:p>
                <w:p w:rsidR="00E12EC5" w:rsidRDefault="004C6A75">
                  <w:pPr>
                    <w:pStyle w:val="GvdeMetni"/>
                    <w:spacing w:line="265" w:lineRule="exact"/>
                    <w:ind w:left="302" w:right="354"/>
                    <w:jc w:val="center"/>
                  </w:pPr>
                  <w:r>
                    <w:t>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k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u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l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P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k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l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j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k</w:t>
                  </w:r>
                  <w:r>
                    <w:rPr>
                      <w:spacing w:val="97"/>
                    </w:rPr>
                    <w:t xml:space="preserve"> </w:t>
                  </w:r>
                  <w:r>
                    <w:t>D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ı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ş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m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ı</w:t>
                  </w:r>
                </w:p>
              </w:txbxContent>
            </v:textbox>
            <w10:wrap anchorx="page"/>
          </v:shape>
        </w:pict>
      </w:r>
      <w:r w:rsidR="004C6A75">
        <w:rPr>
          <w:spacing w:val="34"/>
        </w:rPr>
        <w:t>BR</w:t>
      </w:r>
      <w:r w:rsidR="004C6A75">
        <w:rPr>
          <w:spacing w:val="-50"/>
        </w:rPr>
        <w:t xml:space="preserve"> </w:t>
      </w:r>
      <w:r w:rsidR="004C6A75">
        <w:rPr>
          <w:spacing w:val="34"/>
        </w:rPr>
        <w:t>OŞ</w:t>
      </w:r>
      <w:r w:rsidR="004C6A75">
        <w:rPr>
          <w:spacing w:val="-50"/>
        </w:rPr>
        <w:t xml:space="preserve"> </w:t>
      </w:r>
      <w:r w:rsidR="004C6A75">
        <w:rPr>
          <w:spacing w:val="34"/>
        </w:rPr>
        <w:t>ÜR</w:t>
      </w:r>
      <w:r w:rsidR="004C6A75">
        <w:rPr>
          <w:spacing w:val="-50"/>
        </w:rPr>
        <w:t xml:space="preserve"> </w:t>
      </w:r>
      <w:r w:rsidR="004C6A75">
        <w:t>Ü</w:t>
      </w:r>
    </w:p>
    <w:p w:rsidR="00E12EC5" w:rsidRDefault="00E12EC5">
      <w:pPr>
        <w:spacing w:line="527" w:lineRule="exact"/>
        <w:sectPr w:rsidR="00E12EC5">
          <w:type w:val="continuous"/>
          <w:pgSz w:w="16840" w:h="11910" w:orient="landscape"/>
          <w:pgMar w:top="440" w:right="300" w:bottom="280" w:left="220" w:header="708" w:footer="708" w:gutter="0"/>
          <w:cols w:num="3" w:space="708" w:equalWidth="0">
            <w:col w:w="5230" w:space="603"/>
            <w:col w:w="4888" w:space="636"/>
            <w:col w:w="4963"/>
          </w:cols>
        </w:sectPr>
      </w:pPr>
    </w:p>
    <w:p w:rsidR="00E12EC5" w:rsidRDefault="004C6A75">
      <w:pPr>
        <w:spacing w:before="186"/>
        <w:ind w:left="1090"/>
        <w:rPr>
          <w:b/>
          <w:sz w:val="28"/>
        </w:rPr>
      </w:pPr>
      <w:r>
        <w:rPr>
          <w:b/>
          <w:color w:val="CC0066"/>
          <w:sz w:val="28"/>
        </w:rPr>
        <w:lastRenderedPageBreak/>
        <w:t>Öğrenme</w:t>
      </w:r>
      <w:r>
        <w:rPr>
          <w:b/>
          <w:color w:val="CC0066"/>
          <w:spacing w:val="-6"/>
          <w:sz w:val="28"/>
        </w:rPr>
        <w:t xml:space="preserve"> </w:t>
      </w:r>
      <w:r>
        <w:rPr>
          <w:b/>
          <w:color w:val="CC0066"/>
          <w:sz w:val="28"/>
        </w:rPr>
        <w:t>Stilleri</w:t>
      </w:r>
      <w:r>
        <w:rPr>
          <w:b/>
          <w:color w:val="CC0066"/>
          <w:spacing w:val="-4"/>
          <w:sz w:val="28"/>
        </w:rPr>
        <w:t xml:space="preserve"> </w:t>
      </w:r>
      <w:r>
        <w:rPr>
          <w:b/>
          <w:color w:val="CC0066"/>
          <w:sz w:val="28"/>
        </w:rPr>
        <w:t>Nedir?</w:t>
      </w:r>
    </w:p>
    <w:p w:rsidR="00E12EC5" w:rsidRDefault="004C6A75">
      <w:pPr>
        <w:pStyle w:val="GvdeMetni"/>
        <w:spacing w:before="253" w:line="309" w:lineRule="auto"/>
        <w:ind w:left="106" w:right="39"/>
        <w:jc w:val="both"/>
      </w:pPr>
      <w:r>
        <w:t>Herkes öğrenebilir (İnsanların çok büyük bir bölü-</w:t>
      </w:r>
      <w:r>
        <w:rPr>
          <w:spacing w:val="-57"/>
        </w:rPr>
        <w:t xml:space="preserve"> </w:t>
      </w:r>
      <w:r>
        <w:t>mü öğrenebilir) düşüncesiyle ortaya çıkan öğren-</w:t>
      </w:r>
      <w:r>
        <w:rPr>
          <w:spacing w:val="1"/>
        </w:rPr>
        <w:t xml:space="preserve"> </w:t>
      </w:r>
      <w:r>
        <w:t>me stilleri, her bireyin farklı yöntemlerle bilgiye</w:t>
      </w:r>
      <w:r>
        <w:rPr>
          <w:spacing w:val="1"/>
        </w:rPr>
        <w:t xml:space="preserve"> </w:t>
      </w:r>
      <w:r>
        <w:t>ulaşma</w:t>
      </w:r>
      <w:r>
        <w:rPr>
          <w:spacing w:val="30"/>
        </w:rPr>
        <w:t xml:space="preserve"> </w:t>
      </w:r>
      <w:r>
        <w:t>ve</w:t>
      </w:r>
      <w:r>
        <w:rPr>
          <w:spacing w:val="31"/>
        </w:rPr>
        <w:t xml:space="preserve"> </w:t>
      </w:r>
      <w:r>
        <w:t>bilgiyi</w:t>
      </w:r>
      <w:r>
        <w:rPr>
          <w:spacing w:val="32"/>
        </w:rPr>
        <w:t xml:space="preserve"> </w:t>
      </w:r>
      <w:r>
        <w:t>kayıt</w:t>
      </w:r>
      <w:r>
        <w:rPr>
          <w:spacing w:val="35"/>
        </w:rPr>
        <w:t xml:space="preserve"> </w:t>
      </w:r>
      <w:r>
        <w:t>etme</w:t>
      </w:r>
      <w:r>
        <w:rPr>
          <w:spacing w:val="31"/>
        </w:rPr>
        <w:t xml:space="preserve"> </w:t>
      </w:r>
      <w:r>
        <w:t>tarzına</w:t>
      </w:r>
      <w:r>
        <w:rPr>
          <w:spacing w:val="31"/>
        </w:rPr>
        <w:t xml:space="preserve"> </w:t>
      </w:r>
      <w:r>
        <w:t>sahip</w:t>
      </w:r>
      <w:r>
        <w:rPr>
          <w:spacing w:val="32"/>
        </w:rPr>
        <w:t xml:space="preserve"> </w:t>
      </w:r>
      <w:r>
        <w:t>olma-</w:t>
      </w:r>
      <w:r>
        <w:rPr>
          <w:spacing w:val="-58"/>
        </w:rPr>
        <w:t xml:space="preserve"> </w:t>
      </w:r>
      <w:proofErr w:type="spellStart"/>
      <w:r>
        <w:t>sı</w:t>
      </w:r>
      <w:proofErr w:type="spellEnd"/>
      <w:r>
        <w:t xml:space="preserve"> mantığına dayanır. Yapılan araştırmalarla ge-</w:t>
      </w:r>
      <w:r>
        <w:rPr>
          <w:spacing w:val="1"/>
        </w:rPr>
        <w:t xml:space="preserve"> </w:t>
      </w:r>
      <w:proofErr w:type="spellStart"/>
      <w:r>
        <w:t>çerliliği</w:t>
      </w:r>
      <w:proofErr w:type="spellEnd"/>
      <w:r>
        <w:t xml:space="preserve"> kanıtlanmış öğrenme stilleri modeli be-</w:t>
      </w:r>
      <w:r>
        <w:rPr>
          <w:spacing w:val="1"/>
        </w:rPr>
        <w:t xml:space="preserve"> </w:t>
      </w:r>
      <w:proofErr w:type="spellStart"/>
      <w:r>
        <w:t>nimsendiğinde</w:t>
      </w:r>
      <w:proofErr w:type="spellEnd"/>
      <w:r>
        <w:t xml:space="preserve"> eğitimde verimliliğin artırılabildiği</w:t>
      </w:r>
      <w:r>
        <w:rPr>
          <w:spacing w:val="-57"/>
        </w:rPr>
        <w:t xml:space="preserve"> </w:t>
      </w:r>
      <w:r>
        <w:t>gözlemlenmiştir.</w:t>
      </w:r>
    </w:p>
    <w:p w:rsidR="00E12EC5" w:rsidRDefault="004C6A75">
      <w:pPr>
        <w:pStyle w:val="GvdeMetni"/>
        <w:spacing w:before="160"/>
        <w:ind w:left="106"/>
        <w:jc w:val="both"/>
      </w:pPr>
      <w:r>
        <w:t>Dr.</w:t>
      </w:r>
      <w:r>
        <w:rPr>
          <w:spacing w:val="44"/>
        </w:rPr>
        <w:t xml:space="preserve"> </w:t>
      </w:r>
      <w:proofErr w:type="spellStart"/>
      <w:r>
        <w:t>Rita</w:t>
      </w:r>
      <w:proofErr w:type="spellEnd"/>
      <w:r>
        <w:rPr>
          <w:spacing w:val="44"/>
        </w:rPr>
        <w:t xml:space="preserve"> </w:t>
      </w:r>
      <w:proofErr w:type="spellStart"/>
      <w:r>
        <w:t>Dunn</w:t>
      </w:r>
      <w:proofErr w:type="spellEnd"/>
      <w:r>
        <w:rPr>
          <w:spacing w:val="44"/>
        </w:rPr>
        <w:t xml:space="preserve"> </w:t>
      </w:r>
      <w:r>
        <w:t>ve</w:t>
      </w:r>
      <w:r>
        <w:rPr>
          <w:spacing w:val="45"/>
        </w:rPr>
        <w:t xml:space="preserve"> </w:t>
      </w:r>
      <w:r>
        <w:t>Dr.</w:t>
      </w:r>
      <w:r>
        <w:rPr>
          <w:spacing w:val="44"/>
        </w:rPr>
        <w:t xml:space="preserve"> </w:t>
      </w:r>
      <w:proofErr w:type="spellStart"/>
      <w:r>
        <w:t>Kenneth</w:t>
      </w:r>
      <w:proofErr w:type="spellEnd"/>
      <w:r>
        <w:rPr>
          <w:spacing w:val="46"/>
        </w:rPr>
        <w:t xml:space="preserve"> </w:t>
      </w:r>
      <w:proofErr w:type="spellStart"/>
      <w:r>
        <w:t>Dunn</w:t>
      </w:r>
      <w:proofErr w:type="spellEnd"/>
      <w:r>
        <w:rPr>
          <w:spacing w:val="46"/>
        </w:rPr>
        <w:t xml:space="preserve"> </w:t>
      </w:r>
      <w:r>
        <w:t>tarafından</w:t>
      </w:r>
    </w:p>
    <w:p w:rsidR="00E12EC5" w:rsidRDefault="004C6A75">
      <w:pPr>
        <w:pStyle w:val="Balk2"/>
        <w:spacing w:before="66"/>
        <w:ind w:left="1503"/>
      </w:pPr>
      <w:r>
        <w:rPr>
          <w:b w:val="0"/>
        </w:rPr>
        <w:br w:type="column"/>
      </w:r>
      <w:r>
        <w:lastRenderedPageBreak/>
        <w:t>Görsel</w:t>
      </w:r>
      <w:r>
        <w:rPr>
          <w:spacing w:val="-7"/>
        </w:rPr>
        <w:t xml:space="preserve"> </w:t>
      </w:r>
      <w:r>
        <w:t>Öğrenme</w:t>
      </w:r>
      <w:r>
        <w:rPr>
          <w:spacing w:val="-8"/>
        </w:rPr>
        <w:t xml:space="preserve"> </w:t>
      </w:r>
      <w:r>
        <w:t>Stili</w:t>
      </w:r>
    </w:p>
    <w:p w:rsidR="00E12EC5" w:rsidRDefault="004C6A75">
      <w:pPr>
        <w:pStyle w:val="GvdeMetni"/>
        <w:spacing w:before="253" w:line="309" w:lineRule="auto"/>
        <w:ind w:left="106" w:right="38"/>
        <w:jc w:val="both"/>
      </w:pPr>
      <w:r>
        <w:t>Görerek,</w:t>
      </w:r>
      <w:r>
        <w:rPr>
          <w:spacing w:val="1"/>
        </w:rPr>
        <w:t xml:space="preserve"> </w:t>
      </w:r>
      <w:r>
        <w:t>gözlem</w:t>
      </w:r>
      <w:r>
        <w:rPr>
          <w:spacing w:val="1"/>
        </w:rPr>
        <w:t xml:space="preserve"> </w:t>
      </w:r>
      <w:r>
        <w:t>yaparak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okuyarak</w:t>
      </w:r>
      <w:r>
        <w:rPr>
          <w:spacing w:val="1"/>
        </w:rPr>
        <w:t xml:space="preserve"> </w:t>
      </w:r>
      <w:r>
        <w:t>öğrenmenin</w:t>
      </w:r>
      <w:r>
        <w:rPr>
          <w:spacing w:val="1"/>
        </w:rPr>
        <w:t xml:space="preserve"> </w:t>
      </w:r>
      <w:r>
        <w:t>baskın</w:t>
      </w:r>
      <w:r>
        <w:rPr>
          <w:spacing w:val="1"/>
        </w:rPr>
        <w:t xml:space="preserve"> </w:t>
      </w:r>
      <w:r>
        <w:t>olduğu</w:t>
      </w:r>
      <w:r>
        <w:rPr>
          <w:spacing w:val="1"/>
        </w:rPr>
        <w:t xml:space="preserve"> </w:t>
      </w:r>
      <w:r>
        <w:t>öğrenme</w:t>
      </w:r>
      <w:r>
        <w:rPr>
          <w:spacing w:val="1"/>
        </w:rPr>
        <w:t xml:space="preserve"> </w:t>
      </w:r>
      <w:r>
        <w:t>biçimidir.</w:t>
      </w:r>
      <w:r>
        <w:rPr>
          <w:spacing w:val="1"/>
        </w:rPr>
        <w:t xml:space="preserve"> </w:t>
      </w:r>
      <w:r>
        <w:t>Görsel</w:t>
      </w:r>
      <w:r>
        <w:rPr>
          <w:spacing w:val="1"/>
        </w:rPr>
        <w:t xml:space="preserve"> </w:t>
      </w:r>
      <w:r>
        <w:t>tablolar,</w:t>
      </w:r>
      <w:r>
        <w:rPr>
          <w:spacing w:val="1"/>
        </w:rPr>
        <w:t xml:space="preserve"> </w:t>
      </w:r>
      <w:r>
        <w:t xml:space="preserve">renkli bloklar, çeşitli görsel kompozisyonlar görsel </w:t>
      </w:r>
      <w:proofErr w:type="spellStart"/>
      <w:r>
        <w:t>öğ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renme</w:t>
      </w:r>
      <w:proofErr w:type="spellEnd"/>
      <w:r>
        <w:t xml:space="preserve"> stiline </w:t>
      </w:r>
      <w:proofErr w:type="gramStart"/>
      <w:r>
        <w:t>hakim</w:t>
      </w:r>
      <w:proofErr w:type="gramEnd"/>
      <w:r>
        <w:t xml:space="preserve"> insanlara daha fazla hitap eder. Bu</w:t>
      </w:r>
      <w:r>
        <w:rPr>
          <w:spacing w:val="-57"/>
        </w:rPr>
        <w:t xml:space="preserve"> </w:t>
      </w:r>
      <w:r>
        <w:t>stili kullanan öğrenciler: Giyim ve görünüşleriyle de</w:t>
      </w:r>
      <w:r>
        <w:rPr>
          <w:spacing w:val="1"/>
        </w:rPr>
        <w:t xml:space="preserve"> </w:t>
      </w:r>
      <w:r>
        <w:t xml:space="preserve">dikkat çekerler. Görseller, kılık kıyafetine özen </w:t>
      </w:r>
      <w:proofErr w:type="spellStart"/>
      <w:r>
        <w:t>göste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ren titiz kişilerdir. Dağınık ortamları sevmezler. </w:t>
      </w:r>
      <w:proofErr w:type="spellStart"/>
      <w:r>
        <w:t>İlko</w:t>
      </w:r>
      <w:proofErr w:type="spellEnd"/>
      <w:r>
        <w:t>-</w:t>
      </w:r>
      <w:r>
        <w:rPr>
          <w:spacing w:val="1"/>
        </w:rPr>
        <w:t xml:space="preserve"> </w:t>
      </w:r>
      <w:r>
        <w:t>kul 1.sınıf öğrencisi bir çocuğun bile bu tür davranışla-</w:t>
      </w:r>
      <w:r>
        <w:rPr>
          <w:spacing w:val="-57"/>
        </w:rPr>
        <w:t xml:space="preserve"> </w:t>
      </w:r>
      <w:proofErr w:type="spellStart"/>
      <w:r>
        <w:t>rını</w:t>
      </w:r>
      <w:proofErr w:type="spellEnd"/>
      <w:r>
        <w:rPr>
          <w:spacing w:val="30"/>
        </w:rPr>
        <w:t xml:space="preserve"> </w:t>
      </w:r>
      <w:r>
        <w:t>gözlemlemek</w:t>
      </w:r>
      <w:r>
        <w:rPr>
          <w:spacing w:val="29"/>
        </w:rPr>
        <w:t xml:space="preserve"> </w:t>
      </w:r>
      <w:r>
        <w:t>mümkündür.</w:t>
      </w:r>
      <w:r>
        <w:rPr>
          <w:spacing w:val="29"/>
        </w:rPr>
        <w:t xml:space="preserve"> </w:t>
      </w:r>
      <w:r>
        <w:t>Mesela,</w:t>
      </w:r>
      <w:r>
        <w:rPr>
          <w:spacing w:val="31"/>
        </w:rPr>
        <w:t xml:space="preserve"> </w:t>
      </w:r>
      <w:r>
        <w:t>okul</w:t>
      </w:r>
      <w:r>
        <w:rPr>
          <w:spacing w:val="30"/>
        </w:rPr>
        <w:t xml:space="preserve"> </w:t>
      </w:r>
      <w:r>
        <w:t>çantaları</w:t>
      </w:r>
    </w:p>
    <w:p w:rsidR="00E12EC5" w:rsidRDefault="004C6A75">
      <w:pPr>
        <w:pStyle w:val="GvdeMetni"/>
        <w:spacing w:line="232" w:lineRule="exact"/>
        <w:ind w:left="106"/>
        <w:jc w:val="both"/>
      </w:pPr>
      <w:proofErr w:type="gramStart"/>
      <w:r>
        <w:t>düzenlidir</w:t>
      </w:r>
      <w:proofErr w:type="gramEnd"/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ders</w:t>
      </w:r>
      <w:r>
        <w:rPr>
          <w:spacing w:val="-1"/>
        </w:rPr>
        <w:t xml:space="preserve"> </w:t>
      </w:r>
      <w:r>
        <w:t>çalışırken ortalığı dağıtmazlar. Yazı-</w:t>
      </w:r>
    </w:p>
    <w:p w:rsidR="00E12EC5" w:rsidRDefault="004C6A75">
      <w:pPr>
        <w:pStyle w:val="GvdeMetni"/>
        <w:spacing w:before="1"/>
        <w:rPr>
          <w:sz w:val="39"/>
        </w:rPr>
      </w:pPr>
      <w:r>
        <w:br w:type="column"/>
      </w:r>
    </w:p>
    <w:p w:rsidR="00E12EC5" w:rsidRDefault="004C6A75">
      <w:pPr>
        <w:pStyle w:val="Balk2"/>
        <w:ind w:left="1193"/>
        <w:jc w:val="both"/>
      </w:pPr>
      <w:r>
        <w:t>İşitsel</w:t>
      </w:r>
      <w:r>
        <w:rPr>
          <w:spacing w:val="-5"/>
        </w:rPr>
        <w:t xml:space="preserve"> </w:t>
      </w:r>
      <w:r>
        <w:t>Öğrenme</w:t>
      </w:r>
      <w:r>
        <w:rPr>
          <w:spacing w:val="-6"/>
        </w:rPr>
        <w:t xml:space="preserve"> </w:t>
      </w:r>
      <w:r>
        <w:t>Stili</w:t>
      </w:r>
    </w:p>
    <w:p w:rsidR="00E12EC5" w:rsidRDefault="004C6A75">
      <w:pPr>
        <w:pStyle w:val="GvdeMetni"/>
        <w:spacing w:before="153" w:line="264" w:lineRule="auto"/>
        <w:ind w:left="106" w:right="111"/>
        <w:jc w:val="both"/>
      </w:pPr>
      <w:r>
        <w:t>Dinleyerek, tartışarak ve sık sık iletişim kura-</w:t>
      </w:r>
      <w:r>
        <w:rPr>
          <w:spacing w:val="1"/>
        </w:rPr>
        <w:t xml:space="preserve"> </w:t>
      </w:r>
      <w:proofErr w:type="spellStart"/>
      <w:r>
        <w:t>rak</w:t>
      </w:r>
      <w:proofErr w:type="spellEnd"/>
      <w:r>
        <w:t xml:space="preserve"> öğrenmenin baskın olduğu öğrenme biçimi-</w:t>
      </w:r>
      <w:r>
        <w:rPr>
          <w:spacing w:val="-57"/>
        </w:rPr>
        <w:t xml:space="preserve"> </w:t>
      </w:r>
      <w:proofErr w:type="spellStart"/>
      <w:r>
        <w:t>dir</w:t>
      </w:r>
      <w:proofErr w:type="spellEnd"/>
      <w:r>
        <w:t>. Seminerler, ses kayıtları, müzik veya ben-</w:t>
      </w:r>
      <w:r>
        <w:rPr>
          <w:spacing w:val="1"/>
        </w:rPr>
        <w:t xml:space="preserve"> </w:t>
      </w:r>
      <w:r>
        <w:t>zeri ses öğeleri işitsel</w:t>
      </w:r>
      <w:r>
        <w:rPr>
          <w:spacing w:val="1"/>
        </w:rPr>
        <w:t xml:space="preserve"> </w:t>
      </w:r>
      <w:r>
        <w:t xml:space="preserve">öğrenme stiline </w:t>
      </w:r>
      <w:proofErr w:type="gramStart"/>
      <w:r>
        <w:t>hakim</w:t>
      </w:r>
      <w:proofErr w:type="gramEnd"/>
      <w:r>
        <w:rPr>
          <w:spacing w:val="1"/>
        </w:rPr>
        <w:t xml:space="preserve"> </w:t>
      </w:r>
      <w:r>
        <w:t>insanlara daha fazla hitap eder. Bu stili kulla-</w:t>
      </w:r>
      <w:r>
        <w:rPr>
          <w:spacing w:val="1"/>
        </w:rPr>
        <w:t xml:space="preserve"> </w:t>
      </w:r>
      <w:proofErr w:type="spellStart"/>
      <w:r>
        <w:t>nan</w:t>
      </w:r>
      <w:proofErr w:type="spellEnd"/>
      <w:r>
        <w:t xml:space="preserve"> öğrenciler: görsellere göre daha sosyaldir-</w:t>
      </w:r>
      <w:r>
        <w:rPr>
          <w:spacing w:val="1"/>
        </w:rPr>
        <w:t xml:space="preserve"> </w:t>
      </w:r>
      <w:proofErr w:type="spellStart"/>
      <w:r>
        <w:t>ler</w:t>
      </w:r>
      <w:proofErr w:type="spellEnd"/>
      <w:r>
        <w:t>. Ders çalışırken birilerinin kendilerine eşlik</w:t>
      </w:r>
      <w:r>
        <w:rPr>
          <w:spacing w:val="1"/>
        </w:rPr>
        <w:t xml:space="preserve"> </w:t>
      </w:r>
      <w:r>
        <w:t>etmesinden hoşlanırlar. Sohbet etmekten ve tar-</w:t>
      </w:r>
      <w:r>
        <w:rPr>
          <w:spacing w:val="-57"/>
        </w:rPr>
        <w:t xml:space="preserve"> </w:t>
      </w:r>
      <w:proofErr w:type="spellStart"/>
      <w:r>
        <w:t>tışmaktan</w:t>
      </w:r>
      <w:proofErr w:type="spellEnd"/>
      <w:r>
        <w:t xml:space="preserve"> keyif alırlar. Sözlü sınavlarda daha</w:t>
      </w:r>
      <w:r>
        <w:rPr>
          <w:spacing w:val="1"/>
        </w:rPr>
        <w:t xml:space="preserve"> </w:t>
      </w:r>
      <w:r>
        <w:t>başarılıdırlar.</w:t>
      </w:r>
    </w:p>
    <w:p w:rsidR="00E12EC5" w:rsidRDefault="00E12EC5">
      <w:pPr>
        <w:spacing w:line="264" w:lineRule="auto"/>
        <w:jc w:val="both"/>
        <w:sectPr w:rsidR="00E12EC5">
          <w:pgSz w:w="16840" w:h="11910" w:orient="landscape"/>
          <w:pgMar w:top="840" w:right="300" w:bottom="0" w:left="220" w:header="708" w:footer="708" w:gutter="0"/>
          <w:cols w:num="3" w:space="708" w:equalWidth="0">
            <w:col w:w="5002" w:space="778"/>
            <w:col w:w="5470" w:space="238"/>
            <w:col w:w="4832"/>
          </w:cols>
        </w:sectPr>
      </w:pPr>
    </w:p>
    <w:p w:rsidR="00E12EC5" w:rsidRDefault="004C6A75">
      <w:pPr>
        <w:pStyle w:val="GvdeMetni"/>
        <w:spacing w:before="47"/>
        <w:ind w:left="106"/>
      </w:pPr>
      <w:r>
        <w:lastRenderedPageBreak/>
        <w:t>1967</w:t>
      </w:r>
    </w:p>
    <w:p w:rsidR="00E12EC5" w:rsidRDefault="004C6A75">
      <w:pPr>
        <w:pStyle w:val="GvdeMetni"/>
        <w:tabs>
          <w:tab w:val="left" w:pos="1620"/>
          <w:tab w:val="left" w:pos="3066"/>
        </w:tabs>
        <w:spacing w:before="47"/>
        <w:ind w:left="106"/>
      </w:pPr>
      <w:r>
        <w:br w:type="column"/>
      </w:r>
      <w:proofErr w:type="gramStart"/>
      <w:r>
        <w:lastRenderedPageBreak/>
        <w:t>yılında</w:t>
      </w:r>
      <w:proofErr w:type="gramEnd"/>
      <w:r>
        <w:tab/>
        <w:t>ortaya</w:t>
      </w:r>
      <w:r>
        <w:tab/>
        <w:t>konu-</w:t>
      </w:r>
    </w:p>
    <w:p w:rsidR="00E12EC5" w:rsidRDefault="004C6A75">
      <w:pPr>
        <w:pStyle w:val="GvdeMetni"/>
        <w:spacing w:before="122"/>
        <w:ind w:left="106"/>
      </w:pPr>
      <w:r>
        <w:br w:type="column"/>
      </w:r>
      <w:proofErr w:type="spellStart"/>
      <w:r>
        <w:lastRenderedPageBreak/>
        <w:t>lı</w:t>
      </w:r>
      <w:proofErr w:type="spellEnd"/>
      <w:r>
        <w:rPr>
          <w:spacing w:val="-4"/>
        </w:rPr>
        <w:t xml:space="preserve"> </w:t>
      </w:r>
      <w:r>
        <w:t>sınavlarda</w:t>
      </w:r>
      <w:r>
        <w:rPr>
          <w:spacing w:val="-4"/>
        </w:rPr>
        <w:t xml:space="preserve"> </w:t>
      </w:r>
      <w:r>
        <w:t>daha</w:t>
      </w:r>
      <w:r>
        <w:rPr>
          <w:spacing w:val="-4"/>
        </w:rPr>
        <w:t xml:space="preserve"> </w:t>
      </w:r>
      <w:r>
        <w:t>başarılıdırlar.</w:t>
      </w:r>
    </w:p>
    <w:p w:rsidR="00E12EC5" w:rsidRDefault="004C6A75">
      <w:pPr>
        <w:pStyle w:val="Balk3"/>
        <w:spacing w:line="266" w:lineRule="exact"/>
        <w:ind w:left="106"/>
        <w:jc w:val="left"/>
      </w:pPr>
      <w:r>
        <w:rPr>
          <w:b w:val="0"/>
        </w:rPr>
        <w:br w:type="column"/>
      </w:r>
      <w:r>
        <w:lastRenderedPageBreak/>
        <w:t>İşitseller</w:t>
      </w:r>
      <w:r>
        <w:rPr>
          <w:spacing w:val="-5"/>
        </w:rPr>
        <w:t xml:space="preserve"> </w:t>
      </w:r>
      <w:r>
        <w:t>İçin</w:t>
      </w:r>
      <w:r>
        <w:rPr>
          <w:spacing w:val="-3"/>
        </w:rPr>
        <w:t xml:space="preserve"> </w:t>
      </w:r>
      <w:r>
        <w:t>Verimli</w:t>
      </w:r>
      <w:r>
        <w:rPr>
          <w:spacing w:val="-4"/>
        </w:rPr>
        <w:t xml:space="preserve"> </w:t>
      </w:r>
      <w:r>
        <w:t>Ders</w:t>
      </w:r>
      <w:r>
        <w:rPr>
          <w:spacing w:val="-5"/>
        </w:rPr>
        <w:t xml:space="preserve"> </w:t>
      </w:r>
      <w:r>
        <w:t>Çalışma</w:t>
      </w:r>
      <w:r>
        <w:rPr>
          <w:spacing w:val="-3"/>
        </w:rPr>
        <w:t xml:space="preserve"> </w:t>
      </w:r>
      <w:r>
        <w:t>ve</w:t>
      </w:r>
    </w:p>
    <w:p w:rsidR="00E12EC5" w:rsidRDefault="00E12EC5">
      <w:pPr>
        <w:spacing w:line="266" w:lineRule="exact"/>
        <w:sectPr w:rsidR="00E12EC5">
          <w:type w:val="continuous"/>
          <w:pgSz w:w="16840" w:h="11910" w:orient="landscape"/>
          <w:pgMar w:top="440" w:right="300" w:bottom="280" w:left="220" w:header="708" w:footer="708" w:gutter="0"/>
          <w:cols w:num="4" w:space="708" w:equalWidth="0">
            <w:col w:w="627" w:space="705"/>
            <w:col w:w="3669" w:space="779"/>
            <w:col w:w="3184" w:space="2874"/>
            <w:col w:w="4482"/>
          </w:cols>
        </w:sectPr>
      </w:pPr>
    </w:p>
    <w:p w:rsidR="00E12EC5" w:rsidRDefault="00A1123B">
      <w:pPr>
        <w:pStyle w:val="GvdeMetni"/>
        <w:spacing w:before="4" w:line="309" w:lineRule="auto"/>
        <w:ind w:left="106" w:right="38"/>
        <w:jc w:val="both"/>
      </w:pPr>
      <w:r>
        <w:lastRenderedPageBreak/>
        <w:pict>
          <v:group id="_x0000_s1026" style="position:absolute;left:0;text-align:left;margin-left:76.9pt;margin-top:13.15pt;width:747.4pt;height:579pt;z-index:-15792640;mso-position-horizontal-relative:page;mso-position-vertical-relative:page" coordorigin="1538,263" coordsize="14948,11580">
            <v:rect id="_x0000_s1030" style="position:absolute;left:1537;top:263;width:10972;height:573" fillcolor="#adc5c5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2532;top:263;width:3953;height:573">
              <v:imagedata r:id="rId8" o:title=""/>
            </v:shape>
            <v:rect id="_x0000_s1028" style="position:absolute;left:6049;top:883;width:5439;height:10959" fillcolor="#d1dfdf" stroked="f"/>
            <v:shape id="_x0000_s1027" type="#_x0000_t75" style="position:absolute;left:13889;top:7225;width:2597;height:3528">
              <v:imagedata r:id="rId9" o:title=""/>
            </v:shape>
            <w10:wrap anchorx="page" anchory="page"/>
          </v:group>
        </w:pict>
      </w:r>
      <w:proofErr w:type="gramStart"/>
      <w:r w:rsidR="004C6A75">
        <w:t>lan</w:t>
      </w:r>
      <w:proofErr w:type="gramEnd"/>
      <w:r w:rsidR="004C6A75">
        <w:t xml:space="preserve"> </w:t>
      </w:r>
      <w:proofErr w:type="spellStart"/>
      <w:r w:rsidR="004C6A75">
        <w:t>Dunn&amp;Dunn</w:t>
      </w:r>
      <w:proofErr w:type="spellEnd"/>
      <w:r w:rsidR="004C6A75">
        <w:t xml:space="preserve"> öğrenme stili modeli 3 farklı </w:t>
      </w:r>
      <w:proofErr w:type="spellStart"/>
      <w:r w:rsidR="004C6A75">
        <w:t>öğ</w:t>
      </w:r>
      <w:proofErr w:type="spellEnd"/>
      <w:r w:rsidR="004C6A75">
        <w:t>-</w:t>
      </w:r>
      <w:r w:rsidR="004C6A75">
        <w:rPr>
          <w:spacing w:val="1"/>
        </w:rPr>
        <w:t xml:space="preserve"> </w:t>
      </w:r>
      <w:proofErr w:type="spellStart"/>
      <w:r w:rsidR="004C6A75">
        <w:t>renme</w:t>
      </w:r>
      <w:proofErr w:type="spellEnd"/>
      <w:r w:rsidR="004C6A75">
        <w:t xml:space="preserve"> yönteminden bahseder. Bunlar; görsel, işit-</w:t>
      </w:r>
      <w:r w:rsidR="004C6A75">
        <w:rPr>
          <w:spacing w:val="-57"/>
        </w:rPr>
        <w:t xml:space="preserve"> </w:t>
      </w:r>
      <w:r w:rsidR="004C6A75">
        <w:t>sel</w:t>
      </w:r>
      <w:r w:rsidR="004C6A75">
        <w:rPr>
          <w:spacing w:val="-2"/>
        </w:rPr>
        <w:t xml:space="preserve"> </w:t>
      </w:r>
      <w:r w:rsidR="004C6A75">
        <w:t>ve</w:t>
      </w:r>
      <w:r w:rsidR="004C6A75">
        <w:rPr>
          <w:spacing w:val="-1"/>
        </w:rPr>
        <w:t xml:space="preserve"> </w:t>
      </w:r>
      <w:r w:rsidR="004C6A75">
        <w:t>dokunsal</w:t>
      </w:r>
      <w:r w:rsidR="004C6A75">
        <w:rPr>
          <w:spacing w:val="-1"/>
        </w:rPr>
        <w:t xml:space="preserve"> </w:t>
      </w:r>
      <w:r w:rsidR="004C6A75">
        <w:t>(</w:t>
      </w:r>
      <w:proofErr w:type="spellStart"/>
      <w:r w:rsidR="004C6A75">
        <w:t>kinestetik</w:t>
      </w:r>
      <w:proofErr w:type="spellEnd"/>
      <w:r w:rsidR="004C6A75">
        <w:t>)</w:t>
      </w:r>
      <w:r w:rsidR="004C6A75">
        <w:rPr>
          <w:spacing w:val="-1"/>
        </w:rPr>
        <w:t xml:space="preserve"> </w:t>
      </w:r>
      <w:r w:rsidR="004C6A75">
        <w:t>öğrenme</w:t>
      </w:r>
      <w:r w:rsidR="004C6A75">
        <w:rPr>
          <w:spacing w:val="-2"/>
        </w:rPr>
        <w:t xml:space="preserve"> </w:t>
      </w:r>
      <w:r w:rsidR="004C6A75">
        <w:t>stilleridir.</w:t>
      </w:r>
    </w:p>
    <w:p w:rsidR="00E12EC5" w:rsidRDefault="004C6A75">
      <w:pPr>
        <w:pStyle w:val="Balk3"/>
        <w:spacing w:before="159"/>
        <w:ind w:left="600"/>
      </w:pPr>
      <w:r>
        <w:t>Öğrenme</w:t>
      </w:r>
      <w:r>
        <w:rPr>
          <w:spacing w:val="-4"/>
        </w:rPr>
        <w:t xml:space="preserve"> </w:t>
      </w:r>
      <w:r>
        <w:t>Stilleri</w:t>
      </w:r>
      <w:r>
        <w:rPr>
          <w:spacing w:val="-3"/>
        </w:rPr>
        <w:t xml:space="preserve"> </w:t>
      </w:r>
      <w:r>
        <w:t>Şu</w:t>
      </w:r>
      <w:r>
        <w:rPr>
          <w:spacing w:val="-3"/>
        </w:rPr>
        <w:t xml:space="preserve"> </w:t>
      </w:r>
      <w:r>
        <w:t>İlkelere</w:t>
      </w:r>
      <w:r>
        <w:rPr>
          <w:spacing w:val="-2"/>
        </w:rPr>
        <w:t xml:space="preserve"> </w:t>
      </w:r>
      <w:r>
        <w:t>Dayanır:</w:t>
      </w:r>
    </w:p>
    <w:p w:rsidR="00E12EC5" w:rsidRDefault="00E12EC5">
      <w:pPr>
        <w:pStyle w:val="GvdeMetni"/>
        <w:spacing w:before="5"/>
        <w:rPr>
          <w:b/>
          <w:sz w:val="20"/>
        </w:rPr>
      </w:pPr>
    </w:p>
    <w:p w:rsidR="00E12EC5" w:rsidRDefault="004C6A75">
      <w:pPr>
        <w:pStyle w:val="ListeParagraf"/>
        <w:numPr>
          <w:ilvl w:val="0"/>
          <w:numId w:val="1"/>
        </w:numPr>
        <w:tabs>
          <w:tab w:val="left" w:pos="466"/>
          <w:tab w:val="left" w:pos="467"/>
        </w:tabs>
        <w:ind w:left="466" w:hanging="361"/>
        <w:jc w:val="left"/>
        <w:rPr>
          <w:sz w:val="24"/>
        </w:rPr>
      </w:pPr>
      <w:r>
        <w:rPr>
          <w:sz w:val="24"/>
        </w:rPr>
        <w:t>İnsanların</w:t>
      </w:r>
      <w:r>
        <w:rPr>
          <w:spacing w:val="-2"/>
          <w:sz w:val="24"/>
        </w:rPr>
        <w:t xml:space="preserve"> </w:t>
      </w:r>
      <w:r>
        <w:rPr>
          <w:sz w:val="24"/>
        </w:rPr>
        <w:t>çok</w:t>
      </w:r>
      <w:r>
        <w:rPr>
          <w:spacing w:val="-2"/>
          <w:sz w:val="24"/>
        </w:rPr>
        <w:t xml:space="preserve"> </w:t>
      </w:r>
      <w:r>
        <w:rPr>
          <w:sz w:val="24"/>
        </w:rPr>
        <w:t>büyük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bölümü</w:t>
      </w:r>
      <w:r>
        <w:rPr>
          <w:spacing w:val="-1"/>
          <w:sz w:val="24"/>
        </w:rPr>
        <w:t xml:space="preserve"> </w:t>
      </w:r>
      <w:r>
        <w:rPr>
          <w:sz w:val="24"/>
        </w:rPr>
        <w:t>öğrenebilir.</w:t>
      </w:r>
    </w:p>
    <w:p w:rsidR="00E12EC5" w:rsidRDefault="00E12EC5">
      <w:pPr>
        <w:pStyle w:val="GvdeMetni"/>
        <w:spacing w:before="9"/>
        <w:rPr>
          <w:sz w:val="20"/>
        </w:rPr>
      </w:pPr>
    </w:p>
    <w:p w:rsidR="00E12EC5" w:rsidRDefault="004C6A75">
      <w:pPr>
        <w:pStyle w:val="ListeParagraf"/>
        <w:numPr>
          <w:ilvl w:val="0"/>
          <w:numId w:val="1"/>
        </w:numPr>
        <w:tabs>
          <w:tab w:val="left" w:pos="466"/>
          <w:tab w:val="left" w:pos="467"/>
        </w:tabs>
        <w:ind w:left="466" w:hanging="361"/>
        <w:jc w:val="left"/>
        <w:rPr>
          <w:sz w:val="24"/>
        </w:rPr>
      </w:pPr>
      <w:r>
        <w:rPr>
          <w:sz w:val="24"/>
        </w:rPr>
        <w:t>Her</w:t>
      </w:r>
      <w:r>
        <w:rPr>
          <w:spacing w:val="-3"/>
          <w:sz w:val="24"/>
        </w:rPr>
        <w:t xml:space="preserve"> </w:t>
      </w:r>
      <w:r>
        <w:rPr>
          <w:sz w:val="24"/>
        </w:rPr>
        <w:t>bireyin</w:t>
      </w:r>
      <w:r>
        <w:rPr>
          <w:spacing w:val="-2"/>
          <w:sz w:val="24"/>
        </w:rPr>
        <w:t xml:space="preserve"> </w:t>
      </w:r>
      <w:r>
        <w:rPr>
          <w:sz w:val="24"/>
        </w:rPr>
        <w:t>kendine</w:t>
      </w:r>
      <w:r>
        <w:rPr>
          <w:spacing w:val="-2"/>
          <w:sz w:val="24"/>
        </w:rPr>
        <w:t xml:space="preserve"> </w:t>
      </w:r>
      <w:r>
        <w:rPr>
          <w:sz w:val="24"/>
        </w:rPr>
        <w:t>özel</w:t>
      </w:r>
      <w:r>
        <w:rPr>
          <w:spacing w:val="-2"/>
          <w:sz w:val="24"/>
        </w:rPr>
        <w:t xml:space="preserve"> </w:t>
      </w:r>
      <w:r>
        <w:rPr>
          <w:sz w:val="24"/>
        </w:rPr>
        <w:t>güçlü</w:t>
      </w:r>
      <w:r>
        <w:rPr>
          <w:spacing w:val="3"/>
          <w:sz w:val="24"/>
        </w:rPr>
        <w:t xml:space="preserve"> </w:t>
      </w:r>
      <w:r>
        <w:rPr>
          <w:sz w:val="24"/>
        </w:rPr>
        <w:t>yanları</w:t>
      </w:r>
      <w:r>
        <w:rPr>
          <w:spacing w:val="-2"/>
          <w:sz w:val="24"/>
        </w:rPr>
        <w:t xml:space="preserve"> </w:t>
      </w:r>
      <w:r>
        <w:rPr>
          <w:sz w:val="24"/>
        </w:rPr>
        <w:t>vardır.</w:t>
      </w:r>
    </w:p>
    <w:p w:rsidR="00E12EC5" w:rsidRDefault="00E12EC5">
      <w:pPr>
        <w:pStyle w:val="GvdeMetni"/>
        <w:spacing w:before="9"/>
        <w:rPr>
          <w:sz w:val="20"/>
        </w:rPr>
      </w:pPr>
    </w:p>
    <w:p w:rsidR="00E12EC5" w:rsidRDefault="004C6A75">
      <w:pPr>
        <w:pStyle w:val="ListeParagraf"/>
        <w:numPr>
          <w:ilvl w:val="0"/>
          <w:numId w:val="1"/>
        </w:numPr>
        <w:tabs>
          <w:tab w:val="left" w:pos="466"/>
          <w:tab w:val="left" w:pos="467"/>
        </w:tabs>
        <w:ind w:left="466" w:hanging="361"/>
        <w:jc w:val="left"/>
        <w:rPr>
          <w:sz w:val="24"/>
        </w:rPr>
      </w:pPr>
      <w:r>
        <w:rPr>
          <w:sz w:val="24"/>
        </w:rPr>
        <w:t>Sadece</w:t>
      </w:r>
      <w:r>
        <w:rPr>
          <w:spacing w:val="70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71"/>
          <w:sz w:val="24"/>
        </w:rPr>
        <w:t xml:space="preserve"> </w:t>
      </w:r>
      <w:r>
        <w:rPr>
          <w:sz w:val="24"/>
        </w:rPr>
        <w:t>değil;</w:t>
      </w:r>
      <w:r>
        <w:rPr>
          <w:spacing w:val="72"/>
          <w:sz w:val="24"/>
        </w:rPr>
        <w:t xml:space="preserve"> </w:t>
      </w:r>
      <w:r>
        <w:rPr>
          <w:sz w:val="24"/>
        </w:rPr>
        <w:t>öğretmenlerin</w:t>
      </w:r>
      <w:r>
        <w:rPr>
          <w:spacing w:val="72"/>
          <w:sz w:val="24"/>
        </w:rPr>
        <w:t xml:space="preserve"> </w:t>
      </w:r>
      <w:r>
        <w:rPr>
          <w:sz w:val="24"/>
        </w:rPr>
        <w:t>de</w:t>
      </w:r>
    </w:p>
    <w:p w:rsidR="00E12EC5" w:rsidRDefault="004C6A75">
      <w:pPr>
        <w:pStyle w:val="GvdeMetni"/>
        <w:spacing w:before="79"/>
        <w:ind w:left="466"/>
      </w:pPr>
      <w:proofErr w:type="gramStart"/>
      <w:r>
        <w:t>bir</w:t>
      </w:r>
      <w:proofErr w:type="gramEnd"/>
      <w:r>
        <w:rPr>
          <w:spacing w:val="-4"/>
        </w:rPr>
        <w:t xml:space="preserve"> </w:t>
      </w:r>
      <w:r>
        <w:t>çeşit</w:t>
      </w:r>
      <w:r>
        <w:rPr>
          <w:spacing w:val="-2"/>
        </w:rPr>
        <w:t xml:space="preserve"> </w:t>
      </w:r>
      <w:r>
        <w:t>öğretim</w:t>
      </w:r>
      <w:r>
        <w:rPr>
          <w:spacing w:val="-2"/>
        </w:rPr>
        <w:t xml:space="preserve"> </w:t>
      </w:r>
      <w:r>
        <w:t>stili</w:t>
      </w:r>
      <w:r>
        <w:rPr>
          <w:spacing w:val="-3"/>
        </w:rPr>
        <w:t xml:space="preserve"> </w:t>
      </w:r>
      <w:r>
        <w:t>vardır.</w:t>
      </w:r>
    </w:p>
    <w:p w:rsidR="00E12EC5" w:rsidRDefault="00E12EC5">
      <w:pPr>
        <w:pStyle w:val="GvdeMetni"/>
        <w:spacing w:before="10"/>
        <w:rPr>
          <w:sz w:val="20"/>
        </w:rPr>
      </w:pPr>
    </w:p>
    <w:p w:rsidR="00E12EC5" w:rsidRDefault="004C6A75">
      <w:pPr>
        <w:pStyle w:val="ListeParagraf"/>
        <w:numPr>
          <w:ilvl w:val="0"/>
          <w:numId w:val="1"/>
        </w:numPr>
        <w:tabs>
          <w:tab w:val="left" w:pos="467"/>
        </w:tabs>
        <w:spacing w:before="0" w:line="309" w:lineRule="auto"/>
        <w:ind w:left="466" w:right="39"/>
        <w:rPr>
          <w:sz w:val="24"/>
        </w:rPr>
      </w:pPr>
      <w:r>
        <w:rPr>
          <w:sz w:val="24"/>
        </w:rPr>
        <w:t>Öğrenme biçimleri göz önünde bulundurula-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rak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çeşitlendirilen</w:t>
      </w:r>
      <w:r>
        <w:rPr>
          <w:spacing w:val="1"/>
          <w:sz w:val="24"/>
        </w:rPr>
        <w:t xml:space="preserve"> </w:t>
      </w:r>
      <w:r>
        <w:rPr>
          <w:sz w:val="24"/>
        </w:rPr>
        <w:t>öğretim</w:t>
      </w:r>
      <w:r>
        <w:rPr>
          <w:spacing w:val="1"/>
          <w:sz w:val="24"/>
        </w:rPr>
        <w:t xml:space="preserve"> </w:t>
      </w:r>
      <w:r>
        <w:rPr>
          <w:sz w:val="24"/>
        </w:rPr>
        <w:t>stilleri</w:t>
      </w:r>
      <w:r>
        <w:rPr>
          <w:spacing w:val="1"/>
          <w:sz w:val="24"/>
        </w:rPr>
        <w:t xml:space="preserve"> </w:t>
      </w:r>
      <w:r>
        <w:rPr>
          <w:sz w:val="24"/>
        </w:rPr>
        <w:t>eğitimde</w:t>
      </w:r>
      <w:r>
        <w:rPr>
          <w:spacing w:val="1"/>
          <w:sz w:val="24"/>
        </w:rPr>
        <w:t xml:space="preserve"> </w:t>
      </w:r>
      <w:r>
        <w:rPr>
          <w:sz w:val="24"/>
        </w:rPr>
        <w:t>başarıyı</w:t>
      </w:r>
      <w:r>
        <w:rPr>
          <w:spacing w:val="-1"/>
          <w:sz w:val="24"/>
        </w:rPr>
        <w:t xml:space="preserve"> </w:t>
      </w:r>
      <w:r>
        <w:rPr>
          <w:sz w:val="24"/>
        </w:rPr>
        <w:t>sağlar.</w:t>
      </w:r>
    </w:p>
    <w:p w:rsidR="00E12EC5" w:rsidRDefault="004C6A75">
      <w:pPr>
        <w:pStyle w:val="GvdeMetni"/>
        <w:spacing w:before="7"/>
        <w:rPr>
          <w:sz w:val="20"/>
        </w:rPr>
      </w:pPr>
      <w:r>
        <w:br w:type="column"/>
      </w:r>
    </w:p>
    <w:p w:rsidR="00E12EC5" w:rsidRDefault="004C6A75">
      <w:pPr>
        <w:pStyle w:val="Balk3"/>
        <w:ind w:right="184"/>
        <w:jc w:val="center"/>
      </w:pPr>
      <w:r>
        <w:t>Görseller</w:t>
      </w:r>
      <w:r>
        <w:rPr>
          <w:spacing w:val="-4"/>
        </w:rPr>
        <w:t xml:space="preserve"> </w:t>
      </w:r>
      <w:r>
        <w:t>İçin</w:t>
      </w:r>
      <w:r>
        <w:rPr>
          <w:spacing w:val="-1"/>
        </w:rPr>
        <w:t xml:space="preserve"> </w:t>
      </w:r>
      <w:r>
        <w:t>Verimli</w:t>
      </w:r>
      <w:r>
        <w:rPr>
          <w:spacing w:val="-2"/>
        </w:rPr>
        <w:t xml:space="preserve"> </w:t>
      </w:r>
      <w:r>
        <w:t>Ders</w:t>
      </w:r>
      <w:r>
        <w:rPr>
          <w:spacing w:val="-4"/>
        </w:rPr>
        <w:t xml:space="preserve"> </w:t>
      </w:r>
      <w:r>
        <w:t>Çalışma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Öğrenme</w:t>
      </w:r>
    </w:p>
    <w:p w:rsidR="00E12EC5" w:rsidRDefault="004C6A75">
      <w:pPr>
        <w:spacing w:before="75"/>
        <w:ind w:left="249" w:right="180"/>
        <w:jc w:val="center"/>
        <w:rPr>
          <w:b/>
          <w:sz w:val="24"/>
        </w:rPr>
      </w:pPr>
      <w:r>
        <w:rPr>
          <w:b/>
          <w:sz w:val="24"/>
        </w:rPr>
        <w:t>Teknikleri</w:t>
      </w:r>
    </w:p>
    <w:p w:rsidR="00E12EC5" w:rsidRDefault="00E12EC5">
      <w:pPr>
        <w:pStyle w:val="GvdeMetni"/>
        <w:spacing w:before="8"/>
        <w:rPr>
          <w:b/>
          <w:sz w:val="20"/>
        </w:rPr>
      </w:pPr>
    </w:p>
    <w:p w:rsidR="00E12EC5" w:rsidRDefault="004C6A75">
      <w:pPr>
        <w:pStyle w:val="ListeParagraf"/>
        <w:numPr>
          <w:ilvl w:val="0"/>
          <w:numId w:val="1"/>
        </w:numPr>
        <w:tabs>
          <w:tab w:val="left" w:pos="467"/>
        </w:tabs>
        <w:spacing w:before="0" w:line="309" w:lineRule="auto"/>
        <w:ind w:left="466" w:right="38"/>
        <w:rPr>
          <w:sz w:val="24"/>
        </w:rPr>
      </w:pPr>
      <w:r>
        <w:rPr>
          <w:sz w:val="24"/>
        </w:rPr>
        <w:t>Görsel öğrenme biçimine yatkın kişiler ders esna-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sında</w:t>
      </w:r>
      <w:proofErr w:type="spellEnd"/>
      <w:r>
        <w:rPr>
          <w:sz w:val="24"/>
        </w:rPr>
        <w:t xml:space="preserve"> not aldıklarında konuyu daha rahat öğrenip</w:t>
      </w:r>
      <w:r>
        <w:rPr>
          <w:spacing w:val="1"/>
          <w:sz w:val="24"/>
        </w:rPr>
        <w:t xml:space="preserve"> </w:t>
      </w:r>
      <w:r>
        <w:rPr>
          <w:sz w:val="24"/>
        </w:rPr>
        <w:t>hafızalarında</w:t>
      </w:r>
      <w:r>
        <w:rPr>
          <w:spacing w:val="-1"/>
          <w:sz w:val="24"/>
        </w:rPr>
        <w:t xml:space="preserve"> </w:t>
      </w:r>
      <w:r>
        <w:rPr>
          <w:sz w:val="24"/>
        </w:rPr>
        <w:t>kalıcı kılabilirler.</w:t>
      </w:r>
    </w:p>
    <w:p w:rsidR="00E12EC5" w:rsidRDefault="004C6A75">
      <w:pPr>
        <w:pStyle w:val="ListeParagraf"/>
        <w:numPr>
          <w:ilvl w:val="0"/>
          <w:numId w:val="1"/>
        </w:numPr>
        <w:tabs>
          <w:tab w:val="left" w:pos="467"/>
        </w:tabs>
        <w:spacing w:before="161" w:line="309" w:lineRule="auto"/>
        <w:ind w:left="466" w:right="40"/>
        <w:rPr>
          <w:sz w:val="24"/>
        </w:rPr>
      </w:pPr>
      <w:r>
        <w:rPr>
          <w:sz w:val="24"/>
        </w:rPr>
        <w:t>Özetler ve önemli notlar şeklinde çalışmaları ve-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rimli</w:t>
      </w:r>
      <w:proofErr w:type="spellEnd"/>
      <w:r>
        <w:rPr>
          <w:sz w:val="24"/>
        </w:rPr>
        <w:t xml:space="preserve"> olur.</w:t>
      </w:r>
    </w:p>
    <w:p w:rsidR="00E12EC5" w:rsidRDefault="004C6A75">
      <w:pPr>
        <w:pStyle w:val="ListeParagraf"/>
        <w:numPr>
          <w:ilvl w:val="0"/>
          <w:numId w:val="1"/>
        </w:numPr>
        <w:tabs>
          <w:tab w:val="left" w:pos="467"/>
        </w:tabs>
        <w:spacing w:before="159"/>
        <w:ind w:left="466" w:hanging="361"/>
        <w:rPr>
          <w:sz w:val="24"/>
        </w:rPr>
      </w:pPr>
      <w:r>
        <w:rPr>
          <w:sz w:val="24"/>
        </w:rPr>
        <w:t>Önemli</w:t>
      </w:r>
      <w:r>
        <w:rPr>
          <w:spacing w:val="16"/>
          <w:sz w:val="24"/>
        </w:rPr>
        <w:t xml:space="preserve"> </w:t>
      </w:r>
      <w:r>
        <w:rPr>
          <w:sz w:val="24"/>
        </w:rPr>
        <w:t>gördükleri</w:t>
      </w:r>
      <w:r>
        <w:rPr>
          <w:spacing w:val="17"/>
          <w:sz w:val="24"/>
        </w:rPr>
        <w:t xml:space="preserve"> </w:t>
      </w:r>
      <w:r>
        <w:rPr>
          <w:sz w:val="24"/>
        </w:rPr>
        <w:t>bölümleri</w:t>
      </w:r>
      <w:r>
        <w:rPr>
          <w:spacing w:val="17"/>
          <w:sz w:val="24"/>
        </w:rPr>
        <w:t xml:space="preserve"> </w:t>
      </w:r>
      <w:r>
        <w:rPr>
          <w:sz w:val="24"/>
        </w:rPr>
        <w:t>renkli</w:t>
      </w:r>
      <w:r>
        <w:rPr>
          <w:spacing w:val="17"/>
          <w:sz w:val="24"/>
        </w:rPr>
        <w:t xml:space="preserve"> </w:t>
      </w:r>
      <w:r>
        <w:rPr>
          <w:sz w:val="24"/>
        </w:rPr>
        <w:t>kalemlerle</w:t>
      </w:r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işa</w:t>
      </w:r>
      <w:proofErr w:type="spellEnd"/>
      <w:r>
        <w:rPr>
          <w:sz w:val="24"/>
        </w:rPr>
        <w:t>-</w:t>
      </w:r>
    </w:p>
    <w:p w:rsidR="00E12EC5" w:rsidRDefault="004C6A75">
      <w:pPr>
        <w:pStyle w:val="GvdeMetni"/>
        <w:spacing w:before="80"/>
        <w:ind w:left="466"/>
        <w:jc w:val="both"/>
      </w:pPr>
      <w:proofErr w:type="spellStart"/>
      <w:r>
        <w:t>retlediklerinde</w:t>
      </w:r>
      <w:proofErr w:type="spellEnd"/>
      <w:r>
        <w:rPr>
          <w:spacing w:val="-4"/>
        </w:rPr>
        <w:t xml:space="preserve"> </w:t>
      </w:r>
      <w:r>
        <w:t>daha</w:t>
      </w:r>
      <w:r>
        <w:rPr>
          <w:spacing w:val="-3"/>
        </w:rPr>
        <w:t xml:space="preserve"> </w:t>
      </w:r>
      <w:r>
        <w:t>rahat öğrenirler.</w:t>
      </w:r>
    </w:p>
    <w:p w:rsidR="00E12EC5" w:rsidRDefault="00E12EC5">
      <w:pPr>
        <w:pStyle w:val="GvdeMetni"/>
        <w:spacing w:before="9"/>
        <w:rPr>
          <w:sz w:val="20"/>
        </w:rPr>
      </w:pPr>
    </w:p>
    <w:p w:rsidR="00E12EC5" w:rsidRDefault="004C6A75">
      <w:pPr>
        <w:pStyle w:val="ListeParagraf"/>
        <w:numPr>
          <w:ilvl w:val="0"/>
          <w:numId w:val="1"/>
        </w:numPr>
        <w:tabs>
          <w:tab w:val="left" w:pos="467"/>
        </w:tabs>
        <w:spacing w:line="309" w:lineRule="auto"/>
        <w:ind w:left="466" w:right="38"/>
        <w:rPr>
          <w:sz w:val="24"/>
        </w:rPr>
      </w:pPr>
      <w:r>
        <w:rPr>
          <w:sz w:val="24"/>
        </w:rPr>
        <w:t>Bir problemi çözerken, çözüm aşamaları hakkında</w:t>
      </w:r>
      <w:r>
        <w:rPr>
          <w:spacing w:val="1"/>
          <w:sz w:val="24"/>
        </w:rPr>
        <w:t xml:space="preserve"> </w:t>
      </w:r>
      <w:r>
        <w:rPr>
          <w:sz w:val="24"/>
        </w:rPr>
        <w:t>notlar alabilirler. Bu sayede keşfettikleri yöntemle-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kalıcı kılabilirler.</w:t>
      </w:r>
    </w:p>
    <w:p w:rsidR="00E12EC5" w:rsidRDefault="004C6A75">
      <w:pPr>
        <w:pStyle w:val="ListeParagraf"/>
        <w:numPr>
          <w:ilvl w:val="0"/>
          <w:numId w:val="1"/>
        </w:numPr>
        <w:tabs>
          <w:tab w:val="left" w:pos="467"/>
        </w:tabs>
        <w:spacing w:before="158"/>
        <w:ind w:left="466" w:hanging="361"/>
        <w:rPr>
          <w:sz w:val="24"/>
        </w:rPr>
      </w:pPr>
      <w:r>
        <w:rPr>
          <w:sz w:val="24"/>
        </w:rPr>
        <w:t>Şemalardan,</w:t>
      </w:r>
      <w:r>
        <w:rPr>
          <w:spacing w:val="58"/>
          <w:sz w:val="24"/>
        </w:rPr>
        <w:t xml:space="preserve"> </w:t>
      </w:r>
      <w:r>
        <w:rPr>
          <w:sz w:val="24"/>
        </w:rPr>
        <w:t>sembollerden,</w:t>
      </w:r>
      <w:r>
        <w:rPr>
          <w:spacing w:val="59"/>
          <w:sz w:val="24"/>
        </w:rPr>
        <w:t xml:space="preserve"> </w:t>
      </w:r>
      <w:r>
        <w:rPr>
          <w:sz w:val="24"/>
        </w:rPr>
        <w:t>şekillerden</w:t>
      </w:r>
      <w:r>
        <w:rPr>
          <w:spacing w:val="58"/>
          <w:sz w:val="24"/>
        </w:rPr>
        <w:t xml:space="preserve"> </w:t>
      </w:r>
      <w:proofErr w:type="gramStart"/>
      <w:r>
        <w:rPr>
          <w:sz w:val="24"/>
        </w:rPr>
        <w:t>ve  grafik</w:t>
      </w:r>
      <w:proofErr w:type="gramEnd"/>
      <w:r>
        <w:rPr>
          <w:sz w:val="24"/>
        </w:rPr>
        <w:t>-</w:t>
      </w:r>
    </w:p>
    <w:p w:rsidR="00E12EC5" w:rsidRDefault="004C6A75">
      <w:pPr>
        <w:pStyle w:val="GvdeMetni"/>
        <w:spacing w:before="82"/>
        <w:ind w:left="466"/>
        <w:jc w:val="both"/>
      </w:pPr>
      <w:proofErr w:type="spellStart"/>
      <w:r>
        <w:t>lerden</w:t>
      </w:r>
      <w:proofErr w:type="spellEnd"/>
      <w:r>
        <w:rPr>
          <w:spacing w:val="1"/>
        </w:rPr>
        <w:t xml:space="preserve"> </w:t>
      </w:r>
      <w:r>
        <w:t>yardım</w:t>
      </w:r>
      <w:r>
        <w:rPr>
          <w:spacing w:val="-3"/>
        </w:rPr>
        <w:t xml:space="preserve"> </w:t>
      </w:r>
      <w:r>
        <w:t>alarak</w:t>
      </w:r>
      <w:r>
        <w:rPr>
          <w:spacing w:val="-1"/>
        </w:rPr>
        <w:t xml:space="preserve"> </w:t>
      </w:r>
      <w:r>
        <w:t>çalışmaları</w:t>
      </w:r>
      <w:r>
        <w:rPr>
          <w:spacing w:val="-3"/>
        </w:rPr>
        <w:t xml:space="preserve"> </w:t>
      </w:r>
      <w:r>
        <w:t>etkili</w:t>
      </w:r>
      <w:r>
        <w:rPr>
          <w:spacing w:val="-2"/>
        </w:rPr>
        <w:t xml:space="preserve"> </w:t>
      </w:r>
      <w:r>
        <w:t>olur.</w:t>
      </w:r>
    </w:p>
    <w:p w:rsidR="00E12EC5" w:rsidRDefault="004C6A75">
      <w:pPr>
        <w:pStyle w:val="Balk3"/>
        <w:spacing w:before="9"/>
        <w:ind w:left="1361"/>
      </w:pPr>
      <w:r>
        <w:rPr>
          <w:b w:val="0"/>
        </w:rPr>
        <w:br w:type="column"/>
      </w:r>
      <w:r>
        <w:lastRenderedPageBreak/>
        <w:t>Öğrenme</w:t>
      </w:r>
      <w:r>
        <w:rPr>
          <w:spacing w:val="-6"/>
        </w:rPr>
        <w:t xml:space="preserve"> </w:t>
      </w:r>
      <w:r>
        <w:t>Teknikleri</w:t>
      </w:r>
    </w:p>
    <w:p w:rsidR="00E12EC5" w:rsidRDefault="004C6A75">
      <w:pPr>
        <w:pStyle w:val="ListeParagraf"/>
        <w:numPr>
          <w:ilvl w:val="0"/>
          <w:numId w:val="1"/>
        </w:numPr>
        <w:tabs>
          <w:tab w:val="left" w:pos="467"/>
        </w:tabs>
        <w:spacing w:before="144" w:line="264" w:lineRule="auto"/>
        <w:ind w:left="466" w:right="112"/>
        <w:rPr>
          <w:sz w:val="24"/>
        </w:rPr>
      </w:pPr>
      <w:r>
        <w:rPr>
          <w:sz w:val="24"/>
        </w:rPr>
        <w:t>İşitseller, kendilerine eşlik edecek bir çalış-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ma</w:t>
      </w:r>
      <w:proofErr w:type="spellEnd"/>
      <w:r>
        <w:rPr>
          <w:sz w:val="24"/>
        </w:rPr>
        <w:t xml:space="preserve"> arkadaşı olduğunda daha etkin öğrenir-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ler</w:t>
      </w:r>
      <w:proofErr w:type="spellEnd"/>
      <w:r>
        <w:rPr>
          <w:sz w:val="24"/>
        </w:rPr>
        <w:t>.</w:t>
      </w:r>
    </w:p>
    <w:p w:rsidR="00E12EC5" w:rsidRDefault="004C6A75">
      <w:pPr>
        <w:pStyle w:val="ListeParagraf"/>
        <w:numPr>
          <w:ilvl w:val="0"/>
          <w:numId w:val="1"/>
        </w:numPr>
        <w:tabs>
          <w:tab w:val="left" w:pos="467"/>
        </w:tabs>
        <w:spacing w:before="117" w:line="264" w:lineRule="auto"/>
        <w:ind w:left="466" w:right="112"/>
        <w:rPr>
          <w:sz w:val="24"/>
        </w:rPr>
      </w:pPr>
      <w:r>
        <w:rPr>
          <w:sz w:val="24"/>
        </w:rPr>
        <w:t>Okuma ve dinleme sırasında ses kaydı alıp</w:t>
      </w:r>
      <w:r>
        <w:rPr>
          <w:spacing w:val="1"/>
          <w:sz w:val="24"/>
        </w:rPr>
        <w:t xml:space="preserve"> </w:t>
      </w:r>
      <w:r>
        <w:rPr>
          <w:sz w:val="24"/>
        </w:rPr>
        <w:t>tekrar</w:t>
      </w:r>
      <w:r>
        <w:rPr>
          <w:spacing w:val="49"/>
          <w:sz w:val="24"/>
        </w:rPr>
        <w:t xml:space="preserve"> </w:t>
      </w:r>
      <w:r>
        <w:rPr>
          <w:sz w:val="24"/>
        </w:rPr>
        <w:t>dinledik-</w:t>
      </w:r>
    </w:p>
    <w:p w:rsidR="00E12EC5" w:rsidRDefault="004C6A75">
      <w:pPr>
        <w:pStyle w:val="GvdeMetni"/>
        <w:spacing w:line="264" w:lineRule="auto"/>
        <w:ind w:left="466" w:right="2706"/>
        <w:jc w:val="both"/>
      </w:pPr>
      <w:proofErr w:type="spellStart"/>
      <w:r>
        <w:t>lerinde</w:t>
      </w:r>
      <w:proofErr w:type="spellEnd"/>
      <w:r>
        <w:t>,</w:t>
      </w:r>
      <w:r>
        <w:rPr>
          <w:spacing w:val="1"/>
        </w:rPr>
        <w:t xml:space="preserve"> </w:t>
      </w:r>
      <w:r>
        <w:t>bilgileri</w:t>
      </w:r>
      <w:r>
        <w:rPr>
          <w:spacing w:val="-57"/>
        </w:rPr>
        <w:t xml:space="preserve"> </w:t>
      </w:r>
      <w:r>
        <w:t>etkin bir şekilde</w:t>
      </w:r>
      <w:r>
        <w:rPr>
          <w:spacing w:val="1"/>
        </w:rPr>
        <w:t xml:space="preserve"> </w:t>
      </w:r>
      <w:r>
        <w:t>hafızalarına kay-</w:t>
      </w:r>
      <w:r>
        <w:rPr>
          <w:spacing w:val="-57"/>
        </w:rPr>
        <w:t xml:space="preserve"> </w:t>
      </w:r>
      <w:proofErr w:type="spellStart"/>
      <w:r>
        <w:t>dedebilirler</w:t>
      </w:r>
      <w:proofErr w:type="spellEnd"/>
      <w:r>
        <w:t>.</w:t>
      </w:r>
    </w:p>
    <w:p w:rsidR="00E12EC5" w:rsidRDefault="004C6A75">
      <w:pPr>
        <w:pStyle w:val="ListeParagraf"/>
        <w:numPr>
          <w:ilvl w:val="0"/>
          <w:numId w:val="1"/>
        </w:numPr>
        <w:tabs>
          <w:tab w:val="left" w:pos="467"/>
        </w:tabs>
        <w:spacing w:before="116" w:line="264" w:lineRule="auto"/>
        <w:ind w:left="466" w:right="2704"/>
        <w:rPr>
          <w:sz w:val="24"/>
        </w:rPr>
      </w:pPr>
      <w:r>
        <w:rPr>
          <w:sz w:val="24"/>
        </w:rPr>
        <w:t>Sesli</w:t>
      </w:r>
      <w:r>
        <w:rPr>
          <w:spacing w:val="1"/>
          <w:sz w:val="24"/>
        </w:rPr>
        <w:t xml:space="preserve"> </w:t>
      </w:r>
      <w:r>
        <w:rPr>
          <w:sz w:val="24"/>
        </w:rPr>
        <w:t>okuma</w:t>
      </w:r>
      <w:r>
        <w:rPr>
          <w:spacing w:val="1"/>
          <w:sz w:val="24"/>
        </w:rPr>
        <w:t xml:space="preserve"> </w:t>
      </w:r>
      <w:r>
        <w:rPr>
          <w:sz w:val="24"/>
        </w:rPr>
        <w:t>yöntemi,</w:t>
      </w:r>
      <w:r>
        <w:rPr>
          <w:spacing w:val="1"/>
          <w:sz w:val="24"/>
        </w:rPr>
        <w:t xml:space="preserve"> </w:t>
      </w:r>
      <w:r>
        <w:rPr>
          <w:sz w:val="24"/>
        </w:rPr>
        <w:t>işitsel-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ler</w:t>
      </w:r>
      <w:proofErr w:type="spellEnd"/>
      <w:r>
        <w:rPr>
          <w:sz w:val="24"/>
        </w:rPr>
        <w:t xml:space="preserve"> için daha ve-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rimlidir</w:t>
      </w:r>
      <w:proofErr w:type="spellEnd"/>
      <w:r>
        <w:rPr>
          <w:sz w:val="24"/>
        </w:rPr>
        <w:t>.</w:t>
      </w:r>
    </w:p>
    <w:p w:rsidR="00E12EC5" w:rsidRDefault="004C6A75">
      <w:pPr>
        <w:pStyle w:val="ListeParagraf"/>
        <w:numPr>
          <w:ilvl w:val="0"/>
          <w:numId w:val="1"/>
        </w:numPr>
        <w:tabs>
          <w:tab w:val="left" w:pos="466"/>
          <w:tab w:val="left" w:pos="467"/>
        </w:tabs>
        <w:spacing w:before="115" w:line="264" w:lineRule="auto"/>
        <w:ind w:left="466" w:right="2706"/>
        <w:jc w:val="left"/>
        <w:rPr>
          <w:sz w:val="24"/>
        </w:rPr>
      </w:pPr>
      <w:r>
        <w:rPr>
          <w:sz w:val="24"/>
        </w:rPr>
        <w:t>Anlatılanları</w:t>
      </w:r>
      <w:r>
        <w:rPr>
          <w:spacing w:val="1"/>
          <w:sz w:val="24"/>
        </w:rPr>
        <w:t xml:space="preserve"> </w:t>
      </w:r>
      <w:r>
        <w:rPr>
          <w:sz w:val="24"/>
        </w:rPr>
        <w:t>dinledikten</w:t>
      </w:r>
      <w:r>
        <w:rPr>
          <w:spacing w:val="28"/>
          <w:sz w:val="24"/>
        </w:rPr>
        <w:t xml:space="preserve"> </w:t>
      </w:r>
      <w:r>
        <w:rPr>
          <w:sz w:val="24"/>
        </w:rPr>
        <w:t>son-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ra</w:t>
      </w:r>
      <w:proofErr w:type="spellEnd"/>
      <w:r>
        <w:rPr>
          <w:spacing w:val="39"/>
          <w:sz w:val="24"/>
        </w:rPr>
        <w:t xml:space="preserve"> </w:t>
      </w:r>
      <w:r>
        <w:rPr>
          <w:sz w:val="24"/>
        </w:rPr>
        <w:t>tekrar</w:t>
      </w:r>
      <w:r>
        <w:rPr>
          <w:spacing w:val="42"/>
          <w:sz w:val="24"/>
        </w:rPr>
        <w:t xml:space="preserve"> </w:t>
      </w:r>
      <w:r>
        <w:rPr>
          <w:sz w:val="24"/>
        </w:rPr>
        <w:t>hatırla-</w:t>
      </w:r>
    </w:p>
    <w:p w:rsidR="00E12EC5" w:rsidRDefault="004C6A75">
      <w:pPr>
        <w:pStyle w:val="GvdeMetni"/>
        <w:spacing w:line="272" w:lineRule="exact"/>
        <w:ind w:left="466"/>
      </w:pPr>
      <w:proofErr w:type="spellStart"/>
      <w:r>
        <w:t>mak</w:t>
      </w:r>
      <w:proofErr w:type="spellEnd"/>
      <w:r>
        <w:rPr>
          <w:spacing w:val="47"/>
        </w:rPr>
        <w:t xml:space="preserve"> </w:t>
      </w:r>
      <w:r>
        <w:t>istediklerinde</w:t>
      </w:r>
      <w:r>
        <w:rPr>
          <w:spacing w:val="47"/>
        </w:rPr>
        <w:t xml:space="preserve"> </w:t>
      </w:r>
      <w:r>
        <w:t>öğreticinin</w:t>
      </w:r>
      <w:r>
        <w:rPr>
          <w:spacing w:val="49"/>
        </w:rPr>
        <w:t xml:space="preserve"> </w:t>
      </w:r>
      <w:r>
        <w:t>anlatım</w:t>
      </w:r>
      <w:r>
        <w:rPr>
          <w:spacing w:val="49"/>
        </w:rPr>
        <w:t xml:space="preserve"> </w:t>
      </w:r>
      <w:r>
        <w:t>tar-</w:t>
      </w:r>
    </w:p>
    <w:p w:rsidR="00E12EC5" w:rsidRDefault="004C6A75">
      <w:pPr>
        <w:pStyle w:val="GvdeMetni"/>
        <w:spacing w:before="27"/>
        <w:ind w:left="466"/>
      </w:pPr>
      <w:proofErr w:type="spellStart"/>
      <w:r>
        <w:t>zıyla</w:t>
      </w:r>
      <w:proofErr w:type="spellEnd"/>
      <w:r>
        <w:rPr>
          <w:spacing w:val="-2"/>
        </w:rPr>
        <w:t xml:space="preserve"> </w:t>
      </w:r>
      <w:r>
        <w:t>tekrar</w:t>
      </w:r>
      <w:r>
        <w:rPr>
          <w:spacing w:val="-2"/>
        </w:rPr>
        <w:t xml:space="preserve"> </w:t>
      </w:r>
      <w:r>
        <w:t>etmeleri etkili</w:t>
      </w:r>
      <w:r>
        <w:rPr>
          <w:spacing w:val="-2"/>
        </w:rPr>
        <w:t xml:space="preserve"> </w:t>
      </w:r>
      <w:r>
        <w:t>olur.</w:t>
      </w:r>
    </w:p>
    <w:sectPr w:rsidR="00E12EC5">
      <w:type w:val="continuous"/>
      <w:pgSz w:w="16840" w:h="11910" w:orient="landscape"/>
      <w:pgMar w:top="440" w:right="300" w:bottom="280" w:left="220" w:header="708" w:footer="708" w:gutter="0"/>
      <w:cols w:num="3" w:space="708" w:equalWidth="0">
        <w:col w:w="5001" w:space="779"/>
        <w:col w:w="5469" w:space="239"/>
        <w:col w:w="483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60046"/>
    <w:multiLevelType w:val="hybridMultilevel"/>
    <w:tmpl w:val="4AE6CF36"/>
    <w:lvl w:ilvl="0" w:tplc="E0E4103A">
      <w:numFmt w:val="bullet"/>
      <w:lvlText w:val=""/>
      <w:lvlJc w:val="left"/>
      <w:pPr>
        <w:ind w:left="514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002E3712">
      <w:numFmt w:val="bullet"/>
      <w:lvlText w:val="•"/>
      <w:lvlJc w:val="left"/>
      <w:pPr>
        <w:ind w:left="990" w:hanging="360"/>
      </w:pPr>
      <w:rPr>
        <w:rFonts w:hint="default"/>
        <w:lang w:val="tr-TR" w:eastAsia="en-US" w:bidi="ar-SA"/>
      </w:rPr>
    </w:lvl>
    <w:lvl w:ilvl="2" w:tplc="FAB8115C">
      <w:numFmt w:val="bullet"/>
      <w:lvlText w:val="•"/>
      <w:lvlJc w:val="left"/>
      <w:pPr>
        <w:ind w:left="1461" w:hanging="360"/>
      </w:pPr>
      <w:rPr>
        <w:rFonts w:hint="default"/>
        <w:lang w:val="tr-TR" w:eastAsia="en-US" w:bidi="ar-SA"/>
      </w:rPr>
    </w:lvl>
    <w:lvl w:ilvl="3" w:tplc="7280F528">
      <w:numFmt w:val="bullet"/>
      <w:lvlText w:val="•"/>
      <w:lvlJc w:val="left"/>
      <w:pPr>
        <w:ind w:left="1932" w:hanging="360"/>
      </w:pPr>
      <w:rPr>
        <w:rFonts w:hint="default"/>
        <w:lang w:val="tr-TR" w:eastAsia="en-US" w:bidi="ar-SA"/>
      </w:rPr>
    </w:lvl>
    <w:lvl w:ilvl="4" w:tplc="A91E81CC">
      <w:numFmt w:val="bullet"/>
      <w:lvlText w:val="•"/>
      <w:lvlJc w:val="left"/>
      <w:pPr>
        <w:ind w:left="2403" w:hanging="360"/>
      </w:pPr>
      <w:rPr>
        <w:rFonts w:hint="default"/>
        <w:lang w:val="tr-TR" w:eastAsia="en-US" w:bidi="ar-SA"/>
      </w:rPr>
    </w:lvl>
    <w:lvl w:ilvl="5" w:tplc="E7984BB8">
      <w:numFmt w:val="bullet"/>
      <w:lvlText w:val="•"/>
      <w:lvlJc w:val="left"/>
      <w:pPr>
        <w:ind w:left="2874" w:hanging="360"/>
      </w:pPr>
      <w:rPr>
        <w:rFonts w:hint="default"/>
        <w:lang w:val="tr-TR" w:eastAsia="en-US" w:bidi="ar-SA"/>
      </w:rPr>
    </w:lvl>
    <w:lvl w:ilvl="6" w:tplc="5254C4C0">
      <w:numFmt w:val="bullet"/>
      <w:lvlText w:val="•"/>
      <w:lvlJc w:val="left"/>
      <w:pPr>
        <w:ind w:left="3345" w:hanging="360"/>
      </w:pPr>
      <w:rPr>
        <w:rFonts w:hint="default"/>
        <w:lang w:val="tr-TR" w:eastAsia="en-US" w:bidi="ar-SA"/>
      </w:rPr>
    </w:lvl>
    <w:lvl w:ilvl="7" w:tplc="993ABE86">
      <w:numFmt w:val="bullet"/>
      <w:lvlText w:val="•"/>
      <w:lvlJc w:val="left"/>
      <w:pPr>
        <w:ind w:left="3816" w:hanging="360"/>
      </w:pPr>
      <w:rPr>
        <w:rFonts w:hint="default"/>
        <w:lang w:val="tr-TR" w:eastAsia="en-US" w:bidi="ar-SA"/>
      </w:rPr>
    </w:lvl>
    <w:lvl w:ilvl="8" w:tplc="CF00CA8A">
      <w:numFmt w:val="bullet"/>
      <w:lvlText w:val="•"/>
      <w:lvlJc w:val="left"/>
      <w:pPr>
        <w:ind w:left="4287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12EC5"/>
    <w:rsid w:val="004C6A75"/>
    <w:rsid w:val="00A1123B"/>
    <w:rsid w:val="00E1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777"/>
      <w:outlineLvl w:val="0"/>
    </w:pPr>
    <w:rPr>
      <w:b/>
      <w:bCs/>
      <w:i/>
      <w:iCs/>
      <w:sz w:val="48"/>
      <w:szCs w:val="48"/>
    </w:rPr>
  </w:style>
  <w:style w:type="paragraph" w:styleId="Balk2">
    <w:name w:val="heading 2"/>
    <w:basedOn w:val="Normal"/>
    <w:uiPriority w:val="1"/>
    <w:qFormat/>
    <w:pPr>
      <w:ind w:left="223"/>
      <w:outlineLvl w:val="1"/>
    </w:pPr>
    <w:rPr>
      <w:b/>
      <w:bCs/>
      <w:sz w:val="28"/>
      <w:szCs w:val="28"/>
    </w:rPr>
  </w:style>
  <w:style w:type="paragraph" w:styleId="Balk3">
    <w:name w:val="heading 3"/>
    <w:basedOn w:val="Normal"/>
    <w:uiPriority w:val="1"/>
    <w:qFormat/>
    <w:pPr>
      <w:ind w:left="249"/>
      <w:jc w:val="both"/>
      <w:outlineLvl w:val="2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"/>
      <w:ind w:left="46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4C6A7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6A75"/>
    <w:rPr>
      <w:rFonts w:ascii="Tahoma" w:eastAsia="Times New Roman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777"/>
      <w:outlineLvl w:val="0"/>
    </w:pPr>
    <w:rPr>
      <w:b/>
      <w:bCs/>
      <w:i/>
      <w:iCs/>
      <w:sz w:val="48"/>
      <w:szCs w:val="48"/>
    </w:rPr>
  </w:style>
  <w:style w:type="paragraph" w:styleId="Balk2">
    <w:name w:val="heading 2"/>
    <w:basedOn w:val="Normal"/>
    <w:uiPriority w:val="1"/>
    <w:qFormat/>
    <w:pPr>
      <w:ind w:left="223"/>
      <w:outlineLvl w:val="1"/>
    </w:pPr>
    <w:rPr>
      <w:b/>
      <w:bCs/>
      <w:sz w:val="28"/>
      <w:szCs w:val="28"/>
    </w:rPr>
  </w:style>
  <w:style w:type="paragraph" w:styleId="Balk3">
    <w:name w:val="heading 3"/>
    <w:basedOn w:val="Normal"/>
    <w:uiPriority w:val="1"/>
    <w:qFormat/>
    <w:pPr>
      <w:ind w:left="249"/>
      <w:jc w:val="both"/>
      <w:outlineLvl w:val="2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"/>
      <w:ind w:left="46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4C6A7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6A75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Rehberlik</dc:creator>
  <cp:lastModifiedBy>Rehberlik</cp:lastModifiedBy>
  <cp:revision>3</cp:revision>
  <dcterms:created xsi:type="dcterms:W3CDTF">2022-11-28T06:51:00Z</dcterms:created>
  <dcterms:modified xsi:type="dcterms:W3CDTF">2022-11-28T06:52:00Z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2021-01-09T00:00:00Z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2022-11-28T00:00:00Z</vt:filetime>
  </property>
</Properties>
</file>